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88D1" w14:textId="74E9CFBF" w:rsidR="00EC4CE9" w:rsidRDefault="00EC4CE9" w:rsidP="003A32DE">
      <w:pPr>
        <w:spacing w:after="0"/>
        <w:jc w:val="center"/>
        <w:rPr>
          <w:rFonts w:cstheme="minorHAnsi"/>
          <w:b/>
          <w:sz w:val="24"/>
          <w:szCs w:val="24"/>
        </w:rPr>
      </w:pPr>
      <w:r w:rsidRPr="003A32DE">
        <w:rPr>
          <w:rFonts w:cstheme="minorHAnsi"/>
          <w:noProof/>
          <w:sz w:val="24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 wp14:anchorId="6B3064B0" wp14:editId="40597C88">
            <wp:simplePos x="0" y="0"/>
            <wp:positionH relativeFrom="column">
              <wp:posOffset>4143375</wp:posOffset>
            </wp:positionH>
            <wp:positionV relativeFrom="paragraph">
              <wp:posOffset>-709133</wp:posOffset>
            </wp:positionV>
            <wp:extent cx="1948184" cy="609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H_Logo_HalfStack_RGB_FullColour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1" t="19561" r="6081" b="17716"/>
                    <a:stretch/>
                  </pic:blipFill>
                  <pic:spPr bwMode="auto">
                    <a:xfrm>
                      <a:off x="0" y="0"/>
                      <a:ext cx="1948184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F44">
        <w:rPr>
          <w:rFonts w:cstheme="minorHAnsi"/>
          <w:b/>
          <w:sz w:val="24"/>
          <w:szCs w:val="24"/>
        </w:rPr>
        <w:t>NEW</w:t>
      </w:r>
      <w:r w:rsidRPr="003A32DE">
        <w:rPr>
          <w:rFonts w:cstheme="minorHAnsi"/>
          <w:b/>
          <w:sz w:val="24"/>
          <w:szCs w:val="24"/>
        </w:rPr>
        <w:t xml:space="preserve"> PROJECT FEE FORM</w:t>
      </w:r>
      <w:r w:rsidR="00BF4CF8" w:rsidRPr="003A32DE">
        <w:rPr>
          <w:rFonts w:cstheme="minorHAnsi"/>
          <w:b/>
          <w:sz w:val="24"/>
          <w:szCs w:val="24"/>
        </w:rPr>
        <w:t xml:space="preserve"> </w:t>
      </w:r>
      <w:r w:rsidR="004A59CD">
        <w:rPr>
          <w:rFonts w:cstheme="minorHAnsi"/>
          <w:b/>
          <w:sz w:val="24"/>
          <w:szCs w:val="24"/>
        </w:rPr>
        <w:t>202</w:t>
      </w:r>
      <w:r w:rsidR="002D3C5C">
        <w:rPr>
          <w:rFonts w:cstheme="minorHAnsi"/>
          <w:b/>
          <w:sz w:val="24"/>
          <w:szCs w:val="24"/>
        </w:rPr>
        <w:t>6</w:t>
      </w:r>
    </w:p>
    <w:p w14:paraId="26466A67" w14:textId="77777777" w:rsidR="004A59CD" w:rsidRDefault="004A59CD" w:rsidP="00F4500F">
      <w:pPr>
        <w:spacing w:after="0"/>
        <w:rPr>
          <w:rFonts w:cstheme="minorHAnsi"/>
          <w:b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F733D" w:rsidRPr="003A32DE" w14:paraId="529C4195" w14:textId="77777777" w:rsidTr="00231A3C">
        <w:tc>
          <w:tcPr>
            <w:tcW w:w="3114" w:type="dxa"/>
            <w:shd w:val="clear" w:color="auto" w:fill="2F5496" w:themeFill="accent5" w:themeFillShade="BF"/>
          </w:tcPr>
          <w:p w14:paraId="5B31DD8D" w14:textId="4FB93184" w:rsidR="004F733D" w:rsidRPr="00254C28" w:rsidRDefault="004F733D" w:rsidP="00503469">
            <w:pPr>
              <w:spacing w:before="60" w:after="60"/>
              <w:jc w:val="right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254C2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Principal Investigator</w:t>
            </w:r>
          </w:p>
        </w:tc>
        <w:tc>
          <w:tcPr>
            <w:tcW w:w="5902" w:type="dxa"/>
          </w:tcPr>
          <w:p w14:paraId="230D5C57" w14:textId="77777777" w:rsidR="004F733D" w:rsidRPr="003A32DE" w:rsidRDefault="004F733D" w:rsidP="00231A3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F733D" w:rsidRPr="003A32DE" w14:paraId="021BE352" w14:textId="77777777" w:rsidTr="00231A3C">
        <w:tc>
          <w:tcPr>
            <w:tcW w:w="3114" w:type="dxa"/>
            <w:shd w:val="clear" w:color="auto" w:fill="2F5496" w:themeFill="accent5" w:themeFillShade="BF"/>
          </w:tcPr>
          <w:p w14:paraId="4F8CD203" w14:textId="77777777" w:rsidR="004F733D" w:rsidRPr="002B514A" w:rsidRDefault="004F733D" w:rsidP="00503469">
            <w:pPr>
              <w:spacing w:before="60" w:after="60"/>
              <w:jc w:val="right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254C2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Monash Health Reference Number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503469">
              <w:rPr>
                <w:rFonts w:cstheme="minorHAnsi"/>
                <w:i/>
                <w:color w:val="FFFFFF" w:themeColor="background1"/>
                <w:sz w:val="18"/>
                <w:szCs w:val="20"/>
              </w:rPr>
              <w:t>*Compulsory</w:t>
            </w:r>
          </w:p>
        </w:tc>
        <w:tc>
          <w:tcPr>
            <w:tcW w:w="5902" w:type="dxa"/>
          </w:tcPr>
          <w:p w14:paraId="6861919B" w14:textId="77777777" w:rsidR="004F733D" w:rsidRPr="003A32DE" w:rsidRDefault="004F733D" w:rsidP="00231A3C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32C91" w:rsidRPr="003A32DE" w14:paraId="1B6806FD" w14:textId="77777777" w:rsidTr="00231A3C">
        <w:tc>
          <w:tcPr>
            <w:tcW w:w="3114" w:type="dxa"/>
            <w:shd w:val="clear" w:color="auto" w:fill="2F5496" w:themeFill="accent5" w:themeFillShade="BF"/>
          </w:tcPr>
          <w:p w14:paraId="1E2B6014" w14:textId="00E0E278" w:rsidR="00F32C91" w:rsidRPr="00254C28" w:rsidRDefault="00F32C91" w:rsidP="00503469">
            <w:pPr>
              <w:spacing w:before="60" w:after="60"/>
              <w:jc w:val="right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Protocol Number</w:t>
            </w:r>
          </w:p>
        </w:tc>
        <w:tc>
          <w:tcPr>
            <w:tcW w:w="5902" w:type="dxa"/>
          </w:tcPr>
          <w:p w14:paraId="01119AB0" w14:textId="77777777" w:rsidR="00F32C91" w:rsidRPr="003A32DE" w:rsidRDefault="00F32C91" w:rsidP="00231A3C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F733D" w:rsidRPr="003A32DE" w14:paraId="69DEA4CD" w14:textId="77777777" w:rsidTr="00231A3C">
        <w:tc>
          <w:tcPr>
            <w:tcW w:w="3114" w:type="dxa"/>
            <w:shd w:val="clear" w:color="auto" w:fill="2F5496" w:themeFill="accent5" w:themeFillShade="BF"/>
          </w:tcPr>
          <w:p w14:paraId="02EC6582" w14:textId="77777777" w:rsidR="004F733D" w:rsidRPr="00254C28" w:rsidRDefault="004F733D" w:rsidP="00503469">
            <w:pPr>
              <w:spacing w:before="60" w:after="60"/>
              <w:jc w:val="right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254C28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5902" w:type="dxa"/>
          </w:tcPr>
          <w:p w14:paraId="41FEDFDB" w14:textId="77777777" w:rsidR="004F733D" w:rsidRPr="003A32DE" w:rsidRDefault="004F733D" w:rsidP="00231A3C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01440" w:rsidRPr="003A32DE" w14:paraId="592ECA5D" w14:textId="77777777" w:rsidTr="00B2090F">
        <w:tc>
          <w:tcPr>
            <w:tcW w:w="9016" w:type="dxa"/>
            <w:gridSpan w:val="2"/>
          </w:tcPr>
          <w:p w14:paraId="5CCA5514" w14:textId="72023F07" w:rsidR="00901440" w:rsidRPr="00B2090F" w:rsidRDefault="00901440" w:rsidP="00B2090F">
            <w:pPr>
              <w:spacing w:line="276" w:lineRule="auto"/>
              <w:jc w:val="center"/>
              <w:rPr>
                <w:rFonts w:cstheme="minorHAnsi"/>
                <w:b/>
                <w:color w:val="EE0000"/>
                <w:sz w:val="20"/>
                <w:szCs w:val="20"/>
              </w:rPr>
            </w:pPr>
            <w:r w:rsidRPr="00EC429B">
              <w:rPr>
                <w:rFonts w:cstheme="minorHAnsi"/>
                <w:b/>
                <w:i/>
                <w:iCs/>
                <w:color w:val="EE0000"/>
                <w:sz w:val="18"/>
                <w:szCs w:val="18"/>
              </w:rPr>
              <w:t xml:space="preserve">Ensure the PI, Monash Health Reference Number, and Protocol Number are accurate and match the </w:t>
            </w:r>
            <w:r w:rsidRPr="00901440">
              <w:rPr>
                <w:rFonts w:cstheme="minorHAnsi"/>
                <w:b/>
                <w:i/>
                <w:iCs/>
                <w:color w:val="EE0000"/>
                <w:sz w:val="18"/>
                <w:szCs w:val="18"/>
              </w:rPr>
              <w:t>correct project.</w:t>
            </w:r>
          </w:p>
        </w:tc>
      </w:tr>
    </w:tbl>
    <w:p w14:paraId="55286A56" w14:textId="77777777" w:rsidR="007921B4" w:rsidRDefault="007921B4" w:rsidP="007921B4">
      <w:pPr>
        <w:spacing w:after="0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3911" w14:paraId="0FC703FD" w14:textId="77777777" w:rsidTr="00BB67B9">
        <w:tc>
          <w:tcPr>
            <w:tcW w:w="9016" w:type="dxa"/>
            <w:shd w:val="clear" w:color="auto" w:fill="2F5496" w:themeFill="accent5" w:themeFillShade="BF"/>
          </w:tcPr>
          <w:p w14:paraId="190C813F" w14:textId="3DEE0972" w:rsidR="00843911" w:rsidRPr="00E36117" w:rsidRDefault="00843911" w:rsidP="00BB67B9">
            <w:pPr>
              <w:spacing w:before="40" w:after="40"/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</w:pPr>
            <w:r w:rsidRPr="00843911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Payment Methods</w:t>
            </w:r>
          </w:p>
        </w:tc>
      </w:tr>
      <w:tr w:rsidR="00843911" w14:paraId="546182D6" w14:textId="77777777" w:rsidTr="00BB67B9">
        <w:tc>
          <w:tcPr>
            <w:tcW w:w="9016" w:type="dxa"/>
          </w:tcPr>
          <w:p w14:paraId="5A32CD95" w14:textId="77777777" w:rsidR="00843911" w:rsidRDefault="00843911" w:rsidP="0084391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Please complete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one</w:t>
            </w:r>
            <w:r>
              <w:rPr>
                <w:rFonts w:cstheme="minorHAnsi"/>
                <w:sz w:val="20"/>
                <w:szCs w:val="20"/>
              </w:rPr>
              <w:t xml:space="preserve"> of the following payment methods:</w:t>
            </w:r>
          </w:p>
          <w:p w14:paraId="771F7B89" w14:textId="48CBDFC3" w:rsidR="00843911" w:rsidRDefault="00843911" w:rsidP="0084391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Invoice (via email)</w:t>
            </w:r>
          </w:p>
          <w:p w14:paraId="0DD33D92" w14:textId="77777777" w:rsidR="00843911" w:rsidRDefault="00843911" w:rsidP="0084391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Internal Transfer (if applicable)</w:t>
            </w:r>
          </w:p>
          <w:p w14:paraId="7BEDB4D2" w14:textId="77777777" w:rsidR="00843911" w:rsidRDefault="00843911" w:rsidP="00843911">
            <w:pPr>
              <w:rPr>
                <w:rFonts w:cstheme="minorHAnsi"/>
                <w:sz w:val="20"/>
                <w:szCs w:val="20"/>
              </w:rPr>
            </w:pPr>
          </w:p>
          <w:p w14:paraId="693ED1A0" w14:textId="631AA99C" w:rsidR="00843911" w:rsidRDefault="00843911" w:rsidP="00843911">
            <w:pPr>
              <w:rPr>
                <w:rFonts w:cstheme="minorHAnsi"/>
                <w:sz w:val="20"/>
                <w:szCs w:val="20"/>
              </w:rPr>
            </w:pPr>
            <w:r w:rsidRPr="006331EB">
              <w:rPr>
                <w:rFonts w:cstheme="minorHAnsi"/>
                <w:sz w:val="20"/>
                <w:szCs w:val="20"/>
              </w:rPr>
              <w:t xml:space="preserve">For </w:t>
            </w:r>
            <w:r w:rsidRPr="008863FD">
              <w:rPr>
                <w:rFonts w:cstheme="minorHAnsi"/>
                <w:i/>
                <w:iCs/>
                <w:sz w:val="20"/>
                <w:szCs w:val="20"/>
              </w:rPr>
              <w:t>Monash University SCS Clinical Trials</w:t>
            </w:r>
            <w:r w:rsidRPr="006331EB">
              <w:rPr>
                <w:rFonts w:cstheme="minorHAnsi"/>
                <w:sz w:val="20"/>
                <w:szCs w:val="20"/>
              </w:rPr>
              <w:t>:</w:t>
            </w:r>
          </w:p>
          <w:p w14:paraId="29FCD259" w14:textId="77777777" w:rsidR="00843911" w:rsidRDefault="00843911" w:rsidP="00843911">
            <w:pPr>
              <w:rPr>
                <w:rFonts w:cstheme="minorHAnsi"/>
                <w:sz w:val="20"/>
                <w:szCs w:val="20"/>
              </w:rPr>
            </w:pPr>
            <w:r w:rsidRPr="006331EB">
              <w:rPr>
                <w:rFonts w:cstheme="minorHAnsi"/>
                <w:sz w:val="20"/>
                <w:szCs w:val="20"/>
              </w:rPr>
              <w:t xml:space="preserve">Please ensure invoicing details </w:t>
            </w:r>
            <w:r>
              <w:rPr>
                <w:rFonts w:cstheme="minorHAnsi"/>
                <w:sz w:val="20"/>
                <w:szCs w:val="20"/>
              </w:rPr>
              <w:t xml:space="preserve">align with the </w:t>
            </w:r>
            <w:r w:rsidRPr="00465758">
              <w:rPr>
                <w:rFonts w:cstheme="minorHAnsi"/>
                <w:b/>
                <w:bCs/>
                <w:sz w:val="20"/>
                <w:szCs w:val="20"/>
              </w:rPr>
              <w:t>Clinical Trial Research Agreement (CTRA)</w:t>
            </w:r>
          </w:p>
          <w:p w14:paraId="631E7766" w14:textId="77777777" w:rsidR="00843911" w:rsidRPr="00053E14" w:rsidRDefault="00843911" w:rsidP="0084391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053E14">
              <w:rPr>
                <w:rFonts w:cstheme="minorHAnsi"/>
                <w:sz w:val="20"/>
                <w:szCs w:val="20"/>
              </w:rPr>
              <w:t xml:space="preserve">If HREC/RGO fees are to be paid to Monash Health </w:t>
            </w:r>
            <w:r w:rsidRPr="008863FD">
              <w:rPr>
                <w:rFonts w:cstheme="minorHAnsi"/>
                <w:b/>
                <w:bCs/>
                <w:sz w:val="20"/>
                <w:szCs w:val="20"/>
              </w:rPr>
              <w:t>via the administering institution (Monash University)</w:t>
            </w:r>
            <w:r w:rsidRPr="00053E14">
              <w:rPr>
                <w:rFonts w:cstheme="minorHAnsi"/>
                <w:sz w:val="20"/>
                <w:szCs w:val="20"/>
              </w:rPr>
              <w:t xml:space="preserve">, a </w:t>
            </w:r>
            <w:r w:rsidRPr="008863FD">
              <w:rPr>
                <w:rFonts w:cstheme="minorHAnsi"/>
                <w:b/>
                <w:bCs/>
                <w:sz w:val="20"/>
                <w:szCs w:val="20"/>
              </w:rPr>
              <w:t>COUPA PO number</w:t>
            </w:r>
            <w:r w:rsidRPr="00053E14">
              <w:rPr>
                <w:rFonts w:cstheme="minorHAnsi"/>
                <w:sz w:val="20"/>
                <w:szCs w:val="20"/>
              </w:rPr>
              <w:t xml:space="preserve"> is required.</w:t>
            </w:r>
          </w:p>
          <w:p w14:paraId="6553A157" w14:textId="0CC1049D" w:rsidR="00843911" w:rsidRPr="00843911" w:rsidRDefault="00843911" w:rsidP="00843911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053E14">
              <w:rPr>
                <w:rFonts w:cstheme="minorHAnsi"/>
                <w:sz w:val="20"/>
                <w:szCs w:val="20"/>
              </w:rPr>
              <w:t xml:space="preserve">If you have not received a COUPA PO number, please contact </w:t>
            </w:r>
            <w:r w:rsidRPr="00465758">
              <w:rPr>
                <w:rFonts w:cstheme="minorHAnsi"/>
                <w:i/>
                <w:iCs/>
                <w:sz w:val="20"/>
                <w:szCs w:val="20"/>
              </w:rPr>
              <w:t>Monash University</w:t>
            </w:r>
            <w:r w:rsidRPr="00053E14">
              <w:rPr>
                <w:rFonts w:cstheme="minorHAnsi"/>
                <w:sz w:val="20"/>
                <w:szCs w:val="20"/>
              </w:rPr>
              <w:t xml:space="preserve">. </w:t>
            </w:r>
          </w:p>
        </w:tc>
      </w:tr>
    </w:tbl>
    <w:p w14:paraId="536517CA" w14:textId="77777777" w:rsidR="007921B4" w:rsidRDefault="007921B4" w:rsidP="007D2DC4">
      <w:pPr>
        <w:spacing w:after="0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7921B4" w:rsidRPr="003A32DE" w14:paraId="469E2EAB" w14:textId="77777777" w:rsidTr="00BB67B9">
        <w:tc>
          <w:tcPr>
            <w:tcW w:w="9016" w:type="dxa"/>
            <w:gridSpan w:val="2"/>
            <w:shd w:val="clear" w:color="auto" w:fill="2F5496" w:themeFill="accent5" w:themeFillShade="BF"/>
          </w:tcPr>
          <w:p w14:paraId="53D251EF" w14:textId="388B1089" w:rsidR="007921B4" w:rsidRPr="00C44E73" w:rsidRDefault="007921B4" w:rsidP="00BB67B9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2D0F9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Invoice</w:t>
            </w:r>
          </w:p>
        </w:tc>
      </w:tr>
      <w:tr w:rsidR="007921B4" w:rsidRPr="003A32DE" w14:paraId="37B49FC9" w14:textId="77777777" w:rsidTr="00BB67B9">
        <w:tc>
          <w:tcPr>
            <w:tcW w:w="9016" w:type="dxa"/>
            <w:gridSpan w:val="2"/>
            <w:shd w:val="clear" w:color="auto" w:fill="8EAADB" w:themeFill="accent5" w:themeFillTint="99"/>
          </w:tcPr>
          <w:p w14:paraId="3D711EBA" w14:textId="31C9F267" w:rsidR="007921B4" w:rsidRPr="00465758" w:rsidRDefault="003B5A5B" w:rsidP="00BB67B9">
            <w:pPr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465758">
              <w:rPr>
                <w:rFonts w:cstheme="minorHAnsi"/>
                <w:i/>
                <w:sz w:val="18"/>
                <w:szCs w:val="20"/>
              </w:rPr>
              <w:t>All fields must be completed.</w:t>
            </w:r>
          </w:p>
        </w:tc>
      </w:tr>
      <w:tr w:rsidR="007921B4" w:rsidRPr="003A32DE" w14:paraId="6946F1AA" w14:textId="77777777" w:rsidTr="00BB67B9">
        <w:tc>
          <w:tcPr>
            <w:tcW w:w="3114" w:type="dxa"/>
          </w:tcPr>
          <w:p w14:paraId="2762B02C" w14:textId="62DADF04" w:rsidR="000919E9" w:rsidRPr="003A32DE" w:rsidRDefault="00465758" w:rsidP="00CA44B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A32DE">
              <w:rPr>
                <w:rFonts w:cstheme="minorHAnsi"/>
                <w:b/>
                <w:sz w:val="20"/>
                <w:szCs w:val="20"/>
              </w:rPr>
              <w:t>Company/Organisation</w:t>
            </w:r>
          </w:p>
        </w:tc>
        <w:tc>
          <w:tcPr>
            <w:tcW w:w="5902" w:type="dxa"/>
          </w:tcPr>
          <w:p w14:paraId="7BDFD732" w14:textId="77777777" w:rsidR="007921B4" w:rsidRDefault="007921B4" w:rsidP="00BB67B9">
            <w:pPr>
              <w:rPr>
                <w:rFonts w:cstheme="minorHAnsi"/>
                <w:sz w:val="20"/>
                <w:szCs w:val="20"/>
              </w:rPr>
            </w:pPr>
          </w:p>
          <w:p w14:paraId="100D4CC6" w14:textId="77777777" w:rsidR="00CA44B9" w:rsidRPr="00E36117" w:rsidRDefault="00CA44B9" w:rsidP="00BB67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921B4" w:rsidRPr="003A32DE" w14:paraId="25C108A3" w14:textId="77777777" w:rsidTr="00BB67B9">
        <w:tc>
          <w:tcPr>
            <w:tcW w:w="3114" w:type="dxa"/>
          </w:tcPr>
          <w:p w14:paraId="61B1E744" w14:textId="73C13141" w:rsidR="007921B4" w:rsidRPr="003A32DE" w:rsidRDefault="00465758" w:rsidP="00BB67B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Attention</w:t>
            </w:r>
          </w:p>
        </w:tc>
        <w:tc>
          <w:tcPr>
            <w:tcW w:w="5902" w:type="dxa"/>
          </w:tcPr>
          <w:p w14:paraId="0101F3BF" w14:textId="77777777" w:rsidR="007921B4" w:rsidRPr="00E36117" w:rsidRDefault="007921B4" w:rsidP="00BB67B9">
            <w:pPr>
              <w:rPr>
                <w:rFonts w:cstheme="minorHAnsi"/>
                <w:sz w:val="20"/>
                <w:szCs w:val="20"/>
              </w:rPr>
            </w:pPr>
          </w:p>
          <w:p w14:paraId="42F0AA46" w14:textId="77777777" w:rsidR="007921B4" w:rsidRPr="00E36117" w:rsidRDefault="007921B4" w:rsidP="00BB67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921B4" w:rsidRPr="003A32DE" w14:paraId="2065DE23" w14:textId="77777777" w:rsidTr="00BB67B9">
        <w:tc>
          <w:tcPr>
            <w:tcW w:w="3114" w:type="dxa"/>
          </w:tcPr>
          <w:p w14:paraId="797525E9" w14:textId="77777777" w:rsidR="007921B4" w:rsidRPr="003A32DE" w:rsidRDefault="007921B4" w:rsidP="00BB67B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A32DE">
              <w:rPr>
                <w:rFonts w:cstheme="minorHAnsi"/>
                <w:b/>
                <w:sz w:val="20"/>
                <w:szCs w:val="20"/>
              </w:rPr>
              <w:t>Full Postal Address</w:t>
            </w:r>
          </w:p>
        </w:tc>
        <w:tc>
          <w:tcPr>
            <w:tcW w:w="5902" w:type="dxa"/>
          </w:tcPr>
          <w:p w14:paraId="1E3C4D8A" w14:textId="77777777" w:rsidR="007921B4" w:rsidRPr="00E36117" w:rsidRDefault="007921B4" w:rsidP="00BB67B9">
            <w:pPr>
              <w:rPr>
                <w:rFonts w:cstheme="minorHAnsi"/>
                <w:sz w:val="20"/>
                <w:szCs w:val="20"/>
              </w:rPr>
            </w:pPr>
          </w:p>
          <w:p w14:paraId="0A775E35" w14:textId="77777777" w:rsidR="007921B4" w:rsidRPr="00E36117" w:rsidRDefault="007921B4" w:rsidP="00BB67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921B4" w:rsidRPr="003A32DE" w14:paraId="7999F2EF" w14:textId="77777777" w:rsidTr="00BB67B9">
        <w:tc>
          <w:tcPr>
            <w:tcW w:w="3114" w:type="dxa"/>
          </w:tcPr>
          <w:p w14:paraId="662EEA61" w14:textId="7021C9B0" w:rsidR="007921B4" w:rsidRPr="003A32DE" w:rsidRDefault="007921B4" w:rsidP="007E72DE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Phone Number</w:t>
            </w:r>
          </w:p>
        </w:tc>
        <w:tc>
          <w:tcPr>
            <w:tcW w:w="5902" w:type="dxa"/>
          </w:tcPr>
          <w:p w14:paraId="1F241277" w14:textId="77777777" w:rsidR="007921B4" w:rsidRDefault="007921B4" w:rsidP="00BB67B9">
            <w:pPr>
              <w:rPr>
                <w:rFonts w:cstheme="minorHAnsi"/>
                <w:sz w:val="20"/>
                <w:szCs w:val="20"/>
              </w:rPr>
            </w:pPr>
          </w:p>
          <w:p w14:paraId="30E26DC5" w14:textId="77777777" w:rsidR="00CA44B9" w:rsidRPr="00E36117" w:rsidRDefault="00CA44B9" w:rsidP="00BB67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921B4" w:rsidRPr="003A32DE" w14:paraId="6562F38E" w14:textId="77777777" w:rsidTr="00BB67B9">
        <w:tc>
          <w:tcPr>
            <w:tcW w:w="3114" w:type="dxa"/>
          </w:tcPr>
          <w:p w14:paraId="2209A8E5" w14:textId="77777777" w:rsidR="007921B4" w:rsidRDefault="007921B4" w:rsidP="00BB67B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A32DE">
              <w:rPr>
                <w:rFonts w:cstheme="minorHAnsi"/>
                <w:b/>
                <w:sz w:val="20"/>
                <w:szCs w:val="20"/>
              </w:rPr>
              <w:t>Email</w:t>
            </w:r>
          </w:p>
        </w:tc>
        <w:tc>
          <w:tcPr>
            <w:tcW w:w="5902" w:type="dxa"/>
          </w:tcPr>
          <w:p w14:paraId="67A12C96" w14:textId="77777777" w:rsidR="007921B4" w:rsidRPr="00E36117" w:rsidRDefault="007921B4" w:rsidP="00BB67B9">
            <w:pPr>
              <w:rPr>
                <w:rFonts w:cstheme="minorHAnsi"/>
                <w:sz w:val="20"/>
                <w:szCs w:val="20"/>
              </w:rPr>
            </w:pPr>
          </w:p>
          <w:p w14:paraId="2D3856B4" w14:textId="77777777" w:rsidR="007921B4" w:rsidRPr="00E36117" w:rsidRDefault="007921B4" w:rsidP="00BB67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921B4" w:rsidRPr="003A32DE" w14:paraId="4E36F6BE" w14:textId="77777777" w:rsidTr="00BB67B9">
        <w:tc>
          <w:tcPr>
            <w:tcW w:w="3114" w:type="dxa"/>
          </w:tcPr>
          <w:p w14:paraId="20268952" w14:textId="77777777" w:rsidR="007921B4" w:rsidRDefault="007921B4" w:rsidP="00BB67B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COUPA</w:t>
            </w:r>
          </w:p>
          <w:p w14:paraId="016ED680" w14:textId="77777777" w:rsidR="007921B4" w:rsidRPr="003A32DE" w:rsidRDefault="007921B4" w:rsidP="00BB67B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94087">
              <w:rPr>
                <w:rFonts w:cstheme="minorHAnsi"/>
                <w:i/>
                <w:sz w:val="16"/>
                <w:szCs w:val="20"/>
              </w:rPr>
              <w:t>*if applicable</w:t>
            </w:r>
          </w:p>
        </w:tc>
        <w:tc>
          <w:tcPr>
            <w:tcW w:w="5902" w:type="dxa"/>
          </w:tcPr>
          <w:p w14:paraId="14279976" w14:textId="77777777" w:rsidR="007921B4" w:rsidRPr="00E36117" w:rsidRDefault="007921B4" w:rsidP="00BB67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921B4" w:rsidRPr="003A32DE" w14:paraId="3DD0CCC5" w14:textId="77777777" w:rsidTr="00BB67B9">
        <w:tc>
          <w:tcPr>
            <w:tcW w:w="3114" w:type="dxa"/>
          </w:tcPr>
          <w:p w14:paraId="2DA4C92E" w14:textId="77777777" w:rsidR="007921B4" w:rsidRDefault="007921B4" w:rsidP="00BB67B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 Number</w:t>
            </w:r>
          </w:p>
          <w:p w14:paraId="25C6A5F5" w14:textId="77777777" w:rsidR="007921B4" w:rsidRDefault="007921B4" w:rsidP="00BB67B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94087">
              <w:rPr>
                <w:rFonts w:cstheme="minorHAnsi"/>
                <w:i/>
                <w:sz w:val="16"/>
                <w:szCs w:val="20"/>
              </w:rPr>
              <w:t>*if applicable</w:t>
            </w:r>
          </w:p>
        </w:tc>
        <w:tc>
          <w:tcPr>
            <w:tcW w:w="5902" w:type="dxa"/>
          </w:tcPr>
          <w:p w14:paraId="50D95CFA" w14:textId="77777777" w:rsidR="007921B4" w:rsidRPr="00E36117" w:rsidRDefault="007921B4" w:rsidP="00BB67B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312C60D" w14:textId="77777777" w:rsidR="007921B4" w:rsidRDefault="007921B4" w:rsidP="007D2DC4">
      <w:pPr>
        <w:spacing w:after="0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7921B4" w:rsidRPr="003A32DE" w14:paraId="33FF110C" w14:textId="77777777" w:rsidTr="00BB67B9">
        <w:tc>
          <w:tcPr>
            <w:tcW w:w="9016" w:type="dxa"/>
            <w:gridSpan w:val="2"/>
            <w:shd w:val="clear" w:color="auto" w:fill="2F5496" w:themeFill="accent5" w:themeFillShade="BF"/>
          </w:tcPr>
          <w:p w14:paraId="24322D42" w14:textId="77777777" w:rsidR="007921B4" w:rsidRPr="00C44E73" w:rsidRDefault="007921B4" w:rsidP="00BB67B9">
            <w:pPr>
              <w:spacing w:before="60" w:after="6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2D0F9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Internal Transfer</w:t>
            </w:r>
          </w:p>
        </w:tc>
      </w:tr>
      <w:tr w:rsidR="007921B4" w:rsidRPr="003A32DE" w14:paraId="404AD612" w14:textId="77777777" w:rsidTr="00BB67B9">
        <w:tc>
          <w:tcPr>
            <w:tcW w:w="9016" w:type="dxa"/>
            <w:gridSpan w:val="2"/>
            <w:shd w:val="clear" w:color="auto" w:fill="8EAADB" w:themeFill="accent5" w:themeFillTint="99"/>
          </w:tcPr>
          <w:p w14:paraId="6CB6EA63" w14:textId="1D274080" w:rsidR="007921B4" w:rsidRPr="002D0F97" w:rsidRDefault="003B5A5B" w:rsidP="00BB67B9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E72DE">
              <w:rPr>
                <w:rFonts w:cstheme="minorHAnsi"/>
                <w:i/>
                <w:sz w:val="18"/>
                <w:szCs w:val="20"/>
              </w:rPr>
              <w:t xml:space="preserve">Applicable to departments </w:t>
            </w:r>
            <w:r w:rsidRPr="007E72DE">
              <w:rPr>
                <w:rFonts w:cstheme="minorHAnsi"/>
                <w:i/>
                <w:sz w:val="18"/>
                <w:szCs w:val="20"/>
                <w:u w:val="single"/>
              </w:rPr>
              <w:t>within</w:t>
            </w:r>
            <w:r w:rsidRPr="007E72DE">
              <w:rPr>
                <w:rFonts w:cstheme="minorHAnsi"/>
                <w:i/>
                <w:sz w:val="18"/>
                <w:szCs w:val="20"/>
              </w:rPr>
              <w:t xml:space="preserve"> Monash Health only.</w:t>
            </w:r>
          </w:p>
        </w:tc>
      </w:tr>
      <w:tr w:rsidR="007921B4" w:rsidRPr="003A32DE" w14:paraId="26FCD8AD" w14:textId="77777777" w:rsidTr="00BB67B9">
        <w:tc>
          <w:tcPr>
            <w:tcW w:w="3114" w:type="dxa"/>
          </w:tcPr>
          <w:p w14:paraId="12033EFE" w14:textId="77777777" w:rsidR="007921B4" w:rsidRPr="003A32DE" w:rsidRDefault="007921B4" w:rsidP="00BB67B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A32DE">
              <w:rPr>
                <w:rFonts w:cstheme="minorHAnsi"/>
                <w:b/>
                <w:sz w:val="20"/>
                <w:szCs w:val="20"/>
              </w:rPr>
              <w:t>Principal Investigator</w:t>
            </w:r>
          </w:p>
        </w:tc>
        <w:tc>
          <w:tcPr>
            <w:tcW w:w="5902" w:type="dxa"/>
          </w:tcPr>
          <w:p w14:paraId="21945092" w14:textId="77777777" w:rsidR="007921B4" w:rsidRPr="00E36117" w:rsidRDefault="007921B4" w:rsidP="00BB67B9">
            <w:pPr>
              <w:rPr>
                <w:rFonts w:cstheme="minorHAnsi"/>
                <w:sz w:val="20"/>
                <w:szCs w:val="20"/>
              </w:rPr>
            </w:pPr>
          </w:p>
          <w:p w14:paraId="51E3B0A7" w14:textId="77777777" w:rsidR="007921B4" w:rsidRPr="00E36117" w:rsidRDefault="007921B4" w:rsidP="00BB67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921B4" w:rsidRPr="003A32DE" w14:paraId="005A8A0E" w14:textId="77777777" w:rsidTr="00BB67B9">
        <w:tc>
          <w:tcPr>
            <w:tcW w:w="3114" w:type="dxa"/>
          </w:tcPr>
          <w:p w14:paraId="4D112ECD" w14:textId="14C8E92F" w:rsidR="007921B4" w:rsidRPr="003A32DE" w:rsidRDefault="007921B4" w:rsidP="00BB67B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A32DE">
              <w:rPr>
                <w:rFonts w:cstheme="minorHAnsi"/>
                <w:b/>
                <w:sz w:val="20"/>
                <w:szCs w:val="20"/>
              </w:rPr>
              <w:t>Monash Health Cost Centre</w:t>
            </w:r>
          </w:p>
        </w:tc>
        <w:tc>
          <w:tcPr>
            <w:tcW w:w="5902" w:type="dxa"/>
          </w:tcPr>
          <w:p w14:paraId="273D5307" w14:textId="77777777" w:rsidR="007921B4" w:rsidRPr="00E36117" w:rsidRDefault="007921B4" w:rsidP="00BB67B9">
            <w:pPr>
              <w:rPr>
                <w:rFonts w:cstheme="minorHAnsi"/>
                <w:sz w:val="20"/>
                <w:szCs w:val="20"/>
              </w:rPr>
            </w:pPr>
          </w:p>
          <w:p w14:paraId="76A7043D" w14:textId="77777777" w:rsidR="007921B4" w:rsidRPr="00E36117" w:rsidRDefault="007921B4" w:rsidP="00BB67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921B4" w:rsidRPr="003A32DE" w14:paraId="5FDF5550" w14:textId="77777777" w:rsidTr="00BB67B9">
        <w:tc>
          <w:tcPr>
            <w:tcW w:w="3114" w:type="dxa"/>
          </w:tcPr>
          <w:p w14:paraId="2C6EF229" w14:textId="1B4222E1" w:rsidR="007921B4" w:rsidRPr="003A32DE" w:rsidRDefault="007921B4" w:rsidP="00BB67B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A32DE">
              <w:rPr>
                <w:rFonts w:cstheme="minorHAnsi"/>
                <w:b/>
                <w:sz w:val="20"/>
                <w:szCs w:val="20"/>
              </w:rPr>
              <w:t>Cost Centre Manager</w:t>
            </w:r>
          </w:p>
        </w:tc>
        <w:tc>
          <w:tcPr>
            <w:tcW w:w="5902" w:type="dxa"/>
          </w:tcPr>
          <w:p w14:paraId="374CD5C7" w14:textId="77777777" w:rsidR="007921B4" w:rsidRPr="00E36117" w:rsidRDefault="007921B4" w:rsidP="00BB67B9">
            <w:pPr>
              <w:rPr>
                <w:rFonts w:cstheme="minorHAnsi"/>
                <w:sz w:val="20"/>
                <w:szCs w:val="20"/>
              </w:rPr>
            </w:pPr>
          </w:p>
          <w:p w14:paraId="19B21514" w14:textId="77777777" w:rsidR="007921B4" w:rsidRPr="00E36117" w:rsidRDefault="007921B4" w:rsidP="00BB67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921B4" w:rsidRPr="003A32DE" w14:paraId="724AC990" w14:textId="77777777" w:rsidTr="00BB67B9">
        <w:tc>
          <w:tcPr>
            <w:tcW w:w="3114" w:type="dxa"/>
          </w:tcPr>
          <w:p w14:paraId="15D8CEFB" w14:textId="3175D571" w:rsidR="007921B4" w:rsidRPr="003A32DE" w:rsidRDefault="00AE6955" w:rsidP="00BB67B9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Signature of </w:t>
            </w:r>
            <w:r w:rsidR="007921B4" w:rsidRPr="003A32DE">
              <w:rPr>
                <w:rFonts w:cstheme="minorHAnsi"/>
                <w:b/>
                <w:sz w:val="20"/>
                <w:szCs w:val="20"/>
              </w:rPr>
              <w:t>Cost Centre Manager</w:t>
            </w:r>
          </w:p>
        </w:tc>
        <w:tc>
          <w:tcPr>
            <w:tcW w:w="5902" w:type="dxa"/>
          </w:tcPr>
          <w:p w14:paraId="398942C2" w14:textId="77777777" w:rsidR="007921B4" w:rsidRPr="00E36117" w:rsidRDefault="007921B4" w:rsidP="00BB67B9">
            <w:pPr>
              <w:rPr>
                <w:rFonts w:cstheme="minorHAnsi"/>
                <w:sz w:val="20"/>
                <w:szCs w:val="20"/>
              </w:rPr>
            </w:pPr>
          </w:p>
          <w:p w14:paraId="61D2E291" w14:textId="77777777" w:rsidR="007921B4" w:rsidRPr="00E36117" w:rsidRDefault="007921B4" w:rsidP="00BB67B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D80087C" w14:textId="77777777" w:rsidR="007921B4" w:rsidRDefault="007921B4" w:rsidP="007D2DC4">
      <w:pPr>
        <w:spacing w:after="0"/>
        <w:rPr>
          <w:rFonts w:cstheme="minorHAnsi"/>
          <w:b/>
          <w:sz w:val="20"/>
          <w:szCs w:val="20"/>
        </w:rPr>
      </w:pPr>
    </w:p>
    <w:p w14:paraId="61055246" w14:textId="0C343135" w:rsidR="007921B4" w:rsidRDefault="007921B4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49507BC5" w14:textId="2801005D" w:rsidR="007921B4" w:rsidRPr="007E72DE" w:rsidRDefault="00626008" w:rsidP="007E72DE">
      <w:pPr>
        <w:spacing w:after="0"/>
        <w:jc w:val="center"/>
        <w:rPr>
          <w:rFonts w:cstheme="minorHAnsi"/>
          <w:b/>
          <w:sz w:val="24"/>
          <w:szCs w:val="24"/>
        </w:rPr>
      </w:pPr>
      <w:r w:rsidRPr="007E72DE">
        <w:rPr>
          <w:rFonts w:cstheme="minorHAnsi"/>
          <w:b/>
          <w:sz w:val="24"/>
          <w:szCs w:val="24"/>
        </w:rPr>
        <w:lastRenderedPageBreak/>
        <w:t>Schedule of Fees</w:t>
      </w:r>
      <w:r w:rsidR="00BD0A9E">
        <w:rPr>
          <w:rFonts w:cstheme="minorHAnsi"/>
          <w:b/>
          <w:sz w:val="24"/>
          <w:szCs w:val="24"/>
        </w:rPr>
        <w:t xml:space="preserve"> – Initial Review</w:t>
      </w:r>
    </w:p>
    <w:p w14:paraId="7BEE1AB8" w14:textId="77777777" w:rsidR="00442568" w:rsidRDefault="00442568" w:rsidP="007D2DC4">
      <w:pPr>
        <w:spacing w:after="0"/>
        <w:rPr>
          <w:rFonts w:cstheme="minorHAnsi"/>
          <w:i/>
          <w:color w:val="FF0000"/>
          <w:sz w:val="18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1440" w14:paraId="472D9FA3" w14:textId="77777777" w:rsidTr="00B2090F">
        <w:tc>
          <w:tcPr>
            <w:tcW w:w="9016" w:type="dxa"/>
            <w:shd w:val="clear" w:color="auto" w:fill="2F5496" w:themeFill="accent5" w:themeFillShade="BF"/>
          </w:tcPr>
          <w:p w14:paraId="3509772C" w14:textId="64635C03" w:rsidR="00901440" w:rsidRPr="00E36117" w:rsidRDefault="00901440" w:rsidP="00B2090F">
            <w:pPr>
              <w:spacing w:before="40" w:after="40"/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</w:pPr>
            <w:r w:rsidRPr="00B2090F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Important Notes</w:t>
            </w:r>
          </w:p>
        </w:tc>
      </w:tr>
      <w:tr w:rsidR="00503469" w14:paraId="74204A6A" w14:textId="77777777" w:rsidTr="00503469">
        <w:tc>
          <w:tcPr>
            <w:tcW w:w="9016" w:type="dxa"/>
          </w:tcPr>
          <w:p w14:paraId="21046BAB" w14:textId="18040102" w:rsidR="003E5659" w:rsidRDefault="003E5659" w:rsidP="00B2090F">
            <w:pPr>
              <w:pStyle w:val="ListParagraph"/>
              <w:numPr>
                <w:ilvl w:val="0"/>
                <w:numId w:val="2"/>
              </w:numPr>
              <w:ind w:left="447" w:hanging="371"/>
              <w:rPr>
                <w:rFonts w:cstheme="minorHAnsi"/>
                <w:bCs/>
                <w:sz w:val="20"/>
                <w:szCs w:val="20"/>
              </w:rPr>
            </w:pPr>
            <w:r w:rsidRPr="00B2090F">
              <w:rPr>
                <w:rFonts w:cstheme="minorHAnsi"/>
                <w:bCs/>
                <w:sz w:val="20"/>
                <w:szCs w:val="20"/>
              </w:rPr>
              <w:t xml:space="preserve">Fees are </w:t>
            </w:r>
            <w:r w:rsidRPr="00B2090F">
              <w:rPr>
                <w:rFonts w:cstheme="minorHAnsi"/>
                <w:bCs/>
                <w:sz w:val="20"/>
                <w:szCs w:val="20"/>
                <w:u w:val="single"/>
              </w:rPr>
              <w:t>cumulative</w:t>
            </w:r>
            <w:r w:rsidRPr="00B2090F">
              <w:rPr>
                <w:rFonts w:cstheme="minorHAnsi"/>
                <w:bCs/>
                <w:sz w:val="20"/>
                <w:szCs w:val="20"/>
              </w:rPr>
              <w:t>:</w:t>
            </w:r>
          </w:p>
          <w:p w14:paraId="7E21D5EE" w14:textId="006E1A8D" w:rsidR="00901440" w:rsidRPr="00B2090F" w:rsidRDefault="003E5659" w:rsidP="00B2090F">
            <w:pPr>
              <w:pStyle w:val="ListParagraph"/>
              <w:ind w:left="731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Example: </w:t>
            </w:r>
            <w:r>
              <w:rPr>
                <w:rFonts w:cstheme="minorHAnsi"/>
                <w:bCs/>
                <w:sz w:val="20"/>
                <w:szCs w:val="20"/>
              </w:rPr>
              <w:t xml:space="preserve">A </w:t>
            </w:r>
            <w:r w:rsidR="0017202F">
              <w:rPr>
                <w:rFonts w:cstheme="minorHAnsi"/>
                <w:bCs/>
                <w:sz w:val="20"/>
                <w:szCs w:val="20"/>
              </w:rPr>
              <w:t>p</w:t>
            </w:r>
            <w:r>
              <w:rPr>
                <w:rFonts w:cstheme="minorHAnsi"/>
                <w:bCs/>
                <w:sz w:val="20"/>
                <w:szCs w:val="20"/>
              </w:rPr>
              <w:t>hase I</w:t>
            </w:r>
            <w:r w:rsidR="00297AB1">
              <w:rPr>
                <w:rFonts w:cstheme="minorHAnsi"/>
                <w:bCs/>
                <w:sz w:val="20"/>
                <w:szCs w:val="20"/>
              </w:rPr>
              <w:t>I</w:t>
            </w:r>
            <w:r>
              <w:rPr>
                <w:rFonts w:cstheme="minorHAnsi"/>
                <w:bCs/>
                <w:sz w:val="20"/>
                <w:szCs w:val="20"/>
              </w:rPr>
              <w:t>-IV</w:t>
            </w:r>
            <w:r w:rsidR="00F8629E">
              <w:rPr>
                <w:rFonts w:cstheme="minorHAnsi"/>
                <w:bCs/>
                <w:sz w:val="20"/>
                <w:szCs w:val="20"/>
              </w:rPr>
              <w:t xml:space="preserve"> commercial</w:t>
            </w:r>
            <w:r w:rsidR="00FF7082">
              <w:rPr>
                <w:rFonts w:cstheme="minorHAnsi"/>
                <w:bCs/>
                <w:sz w:val="20"/>
                <w:szCs w:val="20"/>
              </w:rPr>
              <w:t>ly</w:t>
            </w:r>
            <w:r w:rsidR="00F8629E">
              <w:rPr>
                <w:rFonts w:cstheme="minorHAnsi"/>
                <w:bCs/>
                <w:sz w:val="20"/>
                <w:szCs w:val="20"/>
              </w:rPr>
              <w:t xml:space="preserve"> sponsored study </w:t>
            </w:r>
            <w:r>
              <w:rPr>
                <w:rFonts w:cstheme="minorHAnsi"/>
                <w:bCs/>
                <w:sz w:val="20"/>
                <w:szCs w:val="20"/>
              </w:rPr>
              <w:t xml:space="preserve">with </w:t>
            </w:r>
            <w:r>
              <w:rPr>
                <w:rFonts w:cstheme="minorHAnsi"/>
                <w:bCs/>
                <w:sz w:val="20"/>
                <w:szCs w:val="20"/>
                <w:u w:val="single"/>
              </w:rPr>
              <w:t>two sites</w:t>
            </w:r>
            <w:r>
              <w:rPr>
                <w:rFonts w:cstheme="minorHAnsi"/>
                <w:bCs/>
                <w:sz w:val="20"/>
                <w:szCs w:val="20"/>
              </w:rPr>
              <w:t xml:space="preserve"> will be charged:</w:t>
            </w:r>
            <w:r>
              <w:rPr>
                <w:rFonts w:cstheme="minorHAnsi"/>
                <w:bCs/>
                <w:sz w:val="20"/>
                <w:szCs w:val="20"/>
              </w:rPr>
              <w:br/>
              <w:t xml:space="preserve">- $6,600 (incl. GST) for </w:t>
            </w:r>
            <w:r w:rsidR="00F8629E">
              <w:rPr>
                <w:rFonts w:cstheme="minorHAnsi"/>
                <w:bCs/>
                <w:sz w:val="20"/>
                <w:szCs w:val="20"/>
              </w:rPr>
              <w:t xml:space="preserve">the study and </w:t>
            </w:r>
            <w:r>
              <w:rPr>
                <w:rFonts w:cstheme="minorHAnsi"/>
                <w:bCs/>
                <w:sz w:val="20"/>
                <w:szCs w:val="20"/>
              </w:rPr>
              <w:t>the first site</w:t>
            </w:r>
            <w:r>
              <w:rPr>
                <w:rFonts w:cstheme="minorHAnsi"/>
                <w:bCs/>
                <w:sz w:val="20"/>
                <w:szCs w:val="20"/>
              </w:rPr>
              <w:br/>
              <w:t>- $5</w:t>
            </w:r>
            <w:r w:rsidR="00EA1F34">
              <w:rPr>
                <w:rFonts w:cstheme="minorHAnsi"/>
                <w:bCs/>
                <w:sz w:val="20"/>
                <w:szCs w:val="20"/>
              </w:rPr>
              <w:t>5</w:t>
            </w:r>
            <w:r>
              <w:rPr>
                <w:rFonts w:cstheme="minorHAnsi"/>
                <w:bCs/>
                <w:sz w:val="20"/>
                <w:szCs w:val="20"/>
              </w:rPr>
              <w:t>0 (incl. GST) for the additional site</w:t>
            </w:r>
            <w:r>
              <w:rPr>
                <w:rFonts w:cstheme="minorHAnsi"/>
                <w:bCs/>
                <w:sz w:val="20"/>
                <w:szCs w:val="20"/>
              </w:rPr>
              <w:br/>
            </w:r>
            <w:r>
              <w:rPr>
                <w:rFonts w:cstheme="minorHAnsi"/>
                <w:b/>
                <w:sz w:val="20"/>
                <w:szCs w:val="20"/>
              </w:rPr>
              <w:t>Total = $7,150 (incl. GST)</w:t>
            </w:r>
            <w:r w:rsidR="008E266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E266A" w:rsidRPr="008E266A">
              <w:rPr>
                <w:rFonts w:cstheme="minorHAnsi"/>
                <w:bCs/>
                <w:sz w:val="20"/>
                <w:szCs w:val="20"/>
              </w:rPr>
              <w:t>for</w:t>
            </w:r>
            <w:r w:rsidR="00F8629E">
              <w:rPr>
                <w:rFonts w:cstheme="minorHAnsi"/>
                <w:bCs/>
                <w:sz w:val="20"/>
                <w:szCs w:val="20"/>
              </w:rPr>
              <w:t xml:space="preserve"> the multi-site study.</w:t>
            </w:r>
          </w:p>
          <w:p w14:paraId="6BCD180C" w14:textId="2F5D07C7" w:rsidR="003E5659" w:rsidRPr="00B2090F" w:rsidRDefault="003E5659" w:rsidP="00B2090F">
            <w:pPr>
              <w:pStyle w:val="ListParagraph"/>
              <w:numPr>
                <w:ilvl w:val="0"/>
                <w:numId w:val="2"/>
              </w:numPr>
              <w:ind w:left="447"/>
              <w:rPr>
                <w:rFonts w:cstheme="minorHAnsi"/>
                <w:bCs/>
                <w:sz w:val="20"/>
                <w:szCs w:val="20"/>
              </w:rPr>
            </w:pPr>
            <w:r w:rsidRPr="00B2090F">
              <w:rPr>
                <w:rFonts w:cstheme="minorHAnsi"/>
                <w:bCs/>
                <w:sz w:val="20"/>
                <w:szCs w:val="20"/>
              </w:rPr>
              <w:t>Fees are charged per item, unless otherwise specified.</w:t>
            </w:r>
          </w:p>
          <w:p w14:paraId="59F05601" w14:textId="62B797D1" w:rsidR="003E5659" w:rsidRPr="00B2090F" w:rsidRDefault="007E72DE" w:rsidP="00B2090F">
            <w:pPr>
              <w:pStyle w:val="ListParagraph"/>
              <w:numPr>
                <w:ilvl w:val="0"/>
                <w:numId w:val="2"/>
              </w:numPr>
              <w:ind w:left="447"/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cstheme="minorHAnsi"/>
                <w:bCs/>
                <w:sz w:val="20"/>
                <w:szCs w:val="20"/>
              </w:rPr>
              <w:t>A fee form is required in order for review to proceed</w:t>
            </w:r>
            <w:r w:rsidR="003E5659" w:rsidRPr="00B2090F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</w:tbl>
    <w:p w14:paraId="2C188021" w14:textId="77777777" w:rsidR="00503469" w:rsidRPr="003A32DE" w:rsidRDefault="00503469" w:rsidP="007D2DC4">
      <w:pPr>
        <w:spacing w:after="0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083"/>
      </w:tblGrid>
      <w:tr w:rsidR="00BE1832" w:rsidRPr="003A32DE" w14:paraId="0E91615B" w14:textId="77777777" w:rsidTr="003A32DE">
        <w:tc>
          <w:tcPr>
            <w:tcW w:w="9016" w:type="dxa"/>
            <w:gridSpan w:val="3"/>
            <w:shd w:val="clear" w:color="auto" w:fill="2F5496" w:themeFill="accent5" w:themeFillShade="BF"/>
          </w:tcPr>
          <w:p w14:paraId="342BC781" w14:textId="7443543C" w:rsidR="00AF617F" w:rsidRPr="00696486" w:rsidRDefault="00BE1832" w:rsidP="00B2090F">
            <w:pPr>
              <w:spacing w:before="40" w:after="4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3A32D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Commercially Sponsored Projects</w:t>
            </w:r>
          </w:p>
        </w:tc>
      </w:tr>
      <w:tr w:rsidR="001600D1" w:rsidRPr="003A32DE" w14:paraId="56D37D5D" w14:textId="77777777" w:rsidTr="00C300EB">
        <w:tc>
          <w:tcPr>
            <w:tcW w:w="6799" w:type="dxa"/>
            <w:shd w:val="clear" w:color="auto" w:fill="B4C6E7" w:themeFill="accent5" w:themeFillTint="66"/>
            <w:vAlign w:val="center"/>
          </w:tcPr>
          <w:p w14:paraId="7ECE90BC" w14:textId="5BB3F912" w:rsidR="001600D1" w:rsidRPr="00696486" w:rsidRDefault="001600D1" w:rsidP="00B209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6486">
              <w:rPr>
                <w:rFonts w:cstheme="minorHAnsi"/>
                <w:b/>
                <w:sz w:val="20"/>
                <w:szCs w:val="20"/>
              </w:rPr>
              <w:t>Fee Categories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B4C6E7" w:themeFill="accent5" w:themeFillTint="66"/>
            <w:vAlign w:val="center"/>
          </w:tcPr>
          <w:p w14:paraId="55936A37" w14:textId="77777777" w:rsidR="001600D1" w:rsidRPr="00696486" w:rsidRDefault="001600D1" w:rsidP="00B209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6486">
              <w:rPr>
                <w:rFonts w:cstheme="minorHAnsi"/>
                <w:b/>
                <w:sz w:val="20"/>
                <w:szCs w:val="20"/>
              </w:rPr>
              <w:t>Total ($)</w:t>
            </w:r>
          </w:p>
          <w:p w14:paraId="135EABCE" w14:textId="77777777" w:rsidR="001600D1" w:rsidRPr="00696486" w:rsidRDefault="001600D1" w:rsidP="00B209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6486">
              <w:rPr>
                <w:rFonts w:cstheme="minorHAnsi"/>
                <w:b/>
                <w:sz w:val="20"/>
                <w:szCs w:val="20"/>
              </w:rPr>
              <w:t>Excl. GST</w:t>
            </w:r>
          </w:p>
        </w:tc>
        <w:tc>
          <w:tcPr>
            <w:tcW w:w="1083" w:type="dxa"/>
            <w:shd w:val="clear" w:color="auto" w:fill="B4C6E7" w:themeFill="accent5" w:themeFillTint="66"/>
            <w:vAlign w:val="center"/>
          </w:tcPr>
          <w:p w14:paraId="31F1BFED" w14:textId="77777777" w:rsidR="001600D1" w:rsidRPr="00696486" w:rsidRDefault="001600D1" w:rsidP="00B209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6486">
              <w:rPr>
                <w:rFonts w:cstheme="minorHAnsi"/>
                <w:b/>
                <w:sz w:val="20"/>
                <w:szCs w:val="20"/>
              </w:rPr>
              <w:t>Total ($)</w:t>
            </w:r>
          </w:p>
          <w:p w14:paraId="225CA285" w14:textId="77777777" w:rsidR="001600D1" w:rsidRPr="00696486" w:rsidRDefault="001600D1" w:rsidP="00B209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6486">
              <w:rPr>
                <w:rFonts w:cstheme="minorHAnsi"/>
                <w:b/>
                <w:sz w:val="20"/>
                <w:szCs w:val="20"/>
              </w:rPr>
              <w:t>Inc. GST</w:t>
            </w:r>
          </w:p>
        </w:tc>
      </w:tr>
      <w:tr w:rsidR="001600D1" w:rsidRPr="003A32DE" w14:paraId="2D6C20FA" w14:textId="77777777" w:rsidTr="00F738C6">
        <w:tc>
          <w:tcPr>
            <w:tcW w:w="6799" w:type="dxa"/>
          </w:tcPr>
          <w:p w14:paraId="03814DF8" w14:textId="6055F1DC" w:rsidR="001600D1" w:rsidRPr="007758BB" w:rsidRDefault="003E5A97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3E5A97">
              <w:rPr>
                <w:rFonts w:cstheme="minorHAnsi"/>
                <w:sz w:val="20"/>
                <w:szCs w:val="20"/>
              </w:rPr>
              <w:t>Phase I (Single Site) Stud</w:t>
            </w:r>
            <w:r>
              <w:rPr>
                <w:rFonts w:cstheme="minorHAnsi"/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14:paraId="1298D2D4" w14:textId="57A636C6" w:rsidR="001600D1" w:rsidRPr="00442568" w:rsidRDefault="001600D1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$7000</w:t>
            </w:r>
          </w:p>
        </w:tc>
        <w:tc>
          <w:tcPr>
            <w:tcW w:w="1083" w:type="dxa"/>
          </w:tcPr>
          <w:p w14:paraId="0BDCB72E" w14:textId="322206AC" w:rsidR="001600D1" w:rsidRPr="00442568" w:rsidRDefault="001600D1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$7700</w:t>
            </w:r>
          </w:p>
        </w:tc>
      </w:tr>
      <w:tr w:rsidR="001600D1" w:rsidRPr="003A32DE" w14:paraId="074B6132" w14:textId="77777777" w:rsidTr="00715622">
        <w:tc>
          <w:tcPr>
            <w:tcW w:w="6799" w:type="dxa"/>
          </w:tcPr>
          <w:p w14:paraId="586870C1" w14:textId="4E9F3999" w:rsidR="001600D1" w:rsidRPr="003A32DE" w:rsidRDefault="003E5A97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3E5A97">
              <w:rPr>
                <w:rFonts w:cstheme="minorHAnsi"/>
                <w:sz w:val="20"/>
                <w:szCs w:val="20"/>
              </w:rPr>
              <w:t>Phase II - IV (Single Site) Stud</w:t>
            </w:r>
            <w:r>
              <w:rPr>
                <w:rFonts w:cstheme="minorHAnsi"/>
                <w:sz w:val="20"/>
                <w:szCs w:val="20"/>
              </w:rPr>
              <w:t>y</w:t>
            </w:r>
          </w:p>
        </w:tc>
        <w:tc>
          <w:tcPr>
            <w:tcW w:w="1134" w:type="dxa"/>
          </w:tcPr>
          <w:p w14:paraId="39BA8277" w14:textId="1A298FE9" w:rsidR="001600D1" w:rsidRPr="003A32DE" w:rsidRDefault="001600D1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$6000</w:t>
            </w:r>
          </w:p>
        </w:tc>
        <w:tc>
          <w:tcPr>
            <w:tcW w:w="1083" w:type="dxa"/>
          </w:tcPr>
          <w:p w14:paraId="432BEDB7" w14:textId="4782AF9E" w:rsidR="001600D1" w:rsidRPr="003A32DE" w:rsidRDefault="001600D1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$6600</w:t>
            </w:r>
          </w:p>
        </w:tc>
      </w:tr>
      <w:tr w:rsidR="001600D1" w:rsidRPr="003A32DE" w14:paraId="1F9EC93F" w14:textId="77777777" w:rsidTr="00A36656">
        <w:tc>
          <w:tcPr>
            <w:tcW w:w="6799" w:type="dxa"/>
          </w:tcPr>
          <w:p w14:paraId="203FF4C0" w14:textId="3FF7F3D4" w:rsidR="001600D1" w:rsidRPr="003A32DE" w:rsidRDefault="001600D1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901440">
              <w:rPr>
                <w:rFonts w:cstheme="minorHAnsi"/>
                <w:sz w:val="20"/>
                <w:szCs w:val="20"/>
              </w:rPr>
              <w:t>Additional Study Site</w:t>
            </w:r>
          </w:p>
        </w:tc>
        <w:tc>
          <w:tcPr>
            <w:tcW w:w="1134" w:type="dxa"/>
          </w:tcPr>
          <w:p w14:paraId="509D2432" w14:textId="1226F1F6" w:rsidR="001600D1" w:rsidRPr="003A32DE" w:rsidRDefault="001600D1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$500</w:t>
            </w:r>
          </w:p>
        </w:tc>
        <w:tc>
          <w:tcPr>
            <w:tcW w:w="1083" w:type="dxa"/>
          </w:tcPr>
          <w:p w14:paraId="37825FB7" w14:textId="7B1D28A1" w:rsidR="001600D1" w:rsidRPr="003A32DE" w:rsidRDefault="001600D1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$550</w:t>
            </w:r>
          </w:p>
        </w:tc>
      </w:tr>
      <w:tr w:rsidR="003A32DE" w:rsidRPr="003A32DE" w14:paraId="72075235" w14:textId="77777777" w:rsidTr="003A32DE">
        <w:tc>
          <w:tcPr>
            <w:tcW w:w="9016" w:type="dxa"/>
            <w:gridSpan w:val="3"/>
            <w:shd w:val="clear" w:color="auto" w:fill="2F5496" w:themeFill="accent5" w:themeFillShade="BF"/>
          </w:tcPr>
          <w:p w14:paraId="3A6C9119" w14:textId="17EB7E50" w:rsidR="00AF617F" w:rsidRPr="003A32DE" w:rsidRDefault="00AF617F" w:rsidP="00B2090F">
            <w:pPr>
              <w:spacing w:before="40" w:after="4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AF617F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Non-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</w:t>
            </w:r>
            <w:r w:rsidRPr="00AF617F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ommercial</w:t>
            </w:r>
            <w:r w:rsidR="006A4912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ly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/External</w:t>
            </w:r>
            <w:r w:rsidR="006A4912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ly</w:t>
            </w:r>
            <w:r w:rsidR="003A32DE" w:rsidRPr="003A32D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Sponsored Projects</w:t>
            </w:r>
          </w:p>
        </w:tc>
      </w:tr>
      <w:tr w:rsidR="001600D1" w:rsidRPr="003A32DE" w14:paraId="5BF40AF7" w14:textId="77777777" w:rsidTr="005951D1">
        <w:tc>
          <w:tcPr>
            <w:tcW w:w="6799" w:type="dxa"/>
            <w:shd w:val="clear" w:color="auto" w:fill="B4C6E7" w:themeFill="accent5" w:themeFillTint="66"/>
            <w:vAlign w:val="center"/>
          </w:tcPr>
          <w:p w14:paraId="28598564" w14:textId="2E237403" w:rsidR="001600D1" w:rsidRPr="00696486" w:rsidRDefault="001600D1" w:rsidP="00B209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6486">
              <w:rPr>
                <w:rFonts w:cstheme="minorHAnsi"/>
                <w:b/>
                <w:sz w:val="20"/>
                <w:szCs w:val="20"/>
              </w:rPr>
              <w:t>Fee Categories</w:t>
            </w:r>
          </w:p>
        </w:tc>
        <w:tc>
          <w:tcPr>
            <w:tcW w:w="1134" w:type="dxa"/>
            <w:shd w:val="clear" w:color="auto" w:fill="B4C6E7" w:themeFill="accent5" w:themeFillTint="66"/>
            <w:vAlign w:val="center"/>
          </w:tcPr>
          <w:p w14:paraId="0D5F1A35" w14:textId="77777777" w:rsidR="001600D1" w:rsidRPr="00696486" w:rsidRDefault="001600D1" w:rsidP="00B209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6486">
              <w:rPr>
                <w:rFonts w:cstheme="minorHAnsi"/>
                <w:b/>
                <w:sz w:val="20"/>
                <w:szCs w:val="20"/>
              </w:rPr>
              <w:t>Total ($)</w:t>
            </w:r>
          </w:p>
          <w:p w14:paraId="147D24AB" w14:textId="77777777" w:rsidR="001600D1" w:rsidRPr="00696486" w:rsidRDefault="001600D1" w:rsidP="00B209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6486">
              <w:rPr>
                <w:rFonts w:cstheme="minorHAnsi"/>
                <w:b/>
                <w:sz w:val="20"/>
                <w:szCs w:val="20"/>
              </w:rPr>
              <w:t>Excl. GST</w:t>
            </w:r>
          </w:p>
        </w:tc>
        <w:tc>
          <w:tcPr>
            <w:tcW w:w="1083" w:type="dxa"/>
            <w:shd w:val="clear" w:color="auto" w:fill="B4C6E7" w:themeFill="accent5" w:themeFillTint="66"/>
            <w:vAlign w:val="center"/>
          </w:tcPr>
          <w:p w14:paraId="1FF47D8E" w14:textId="77777777" w:rsidR="001600D1" w:rsidRPr="00696486" w:rsidRDefault="001600D1" w:rsidP="00B209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6486">
              <w:rPr>
                <w:rFonts w:cstheme="minorHAnsi"/>
                <w:b/>
                <w:sz w:val="20"/>
                <w:szCs w:val="20"/>
              </w:rPr>
              <w:t>Total ($)</w:t>
            </w:r>
          </w:p>
          <w:p w14:paraId="0181645E" w14:textId="77777777" w:rsidR="001600D1" w:rsidRPr="00696486" w:rsidRDefault="001600D1" w:rsidP="00B209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6486">
              <w:rPr>
                <w:rFonts w:cstheme="minorHAnsi"/>
                <w:b/>
                <w:sz w:val="20"/>
                <w:szCs w:val="20"/>
              </w:rPr>
              <w:t>Inc. GST</w:t>
            </w:r>
          </w:p>
        </w:tc>
      </w:tr>
      <w:tr w:rsidR="001600D1" w:rsidRPr="003A32DE" w14:paraId="1401BD74" w14:textId="77777777" w:rsidTr="00AF7AEE">
        <w:trPr>
          <w:trHeight w:val="246"/>
        </w:trPr>
        <w:tc>
          <w:tcPr>
            <w:tcW w:w="6799" w:type="dxa"/>
          </w:tcPr>
          <w:p w14:paraId="3A41FC30" w14:textId="4F1AF654" w:rsidR="001600D1" w:rsidRPr="007758BB" w:rsidRDefault="001600D1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AF617F">
              <w:rPr>
                <w:rFonts w:cstheme="minorHAnsi"/>
                <w:sz w:val="20"/>
                <w:szCs w:val="20"/>
              </w:rPr>
              <w:t xml:space="preserve">ollaborative </w:t>
            </w:r>
            <w:r>
              <w:rPr>
                <w:rFonts w:cstheme="minorHAnsi"/>
                <w:sz w:val="20"/>
                <w:szCs w:val="20"/>
              </w:rPr>
              <w:t>Research G</w:t>
            </w:r>
            <w:r w:rsidRPr="00AF617F">
              <w:rPr>
                <w:rFonts w:cstheme="minorHAnsi"/>
                <w:sz w:val="20"/>
                <w:szCs w:val="20"/>
              </w:rPr>
              <w:t xml:space="preserve">roup </w:t>
            </w:r>
            <w:r>
              <w:rPr>
                <w:rFonts w:cstheme="minorHAnsi"/>
                <w:sz w:val="20"/>
                <w:szCs w:val="20"/>
              </w:rPr>
              <w:t>Project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B2090F">
              <w:rPr>
                <w:rFonts w:cstheme="minorHAnsi"/>
                <w:i/>
                <w:color w:val="EE0000"/>
                <w:sz w:val="16"/>
                <w:szCs w:val="16"/>
              </w:rPr>
              <w:t>Multi-site research projects involving formal collaboration between multiple institutions or research networks. Often academic-led but externally coordinated.</w:t>
            </w:r>
          </w:p>
        </w:tc>
        <w:tc>
          <w:tcPr>
            <w:tcW w:w="1134" w:type="dxa"/>
          </w:tcPr>
          <w:p w14:paraId="10749974" w14:textId="35C089E0" w:rsidR="001600D1" w:rsidRPr="003A32DE" w:rsidRDefault="001600D1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$550</w:t>
            </w:r>
          </w:p>
        </w:tc>
        <w:tc>
          <w:tcPr>
            <w:tcW w:w="1083" w:type="dxa"/>
          </w:tcPr>
          <w:p w14:paraId="642FACB6" w14:textId="4F50352F" w:rsidR="001600D1" w:rsidRPr="003A32DE" w:rsidRDefault="001600D1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$605</w:t>
            </w:r>
          </w:p>
        </w:tc>
      </w:tr>
      <w:tr w:rsidR="003A32DE" w:rsidRPr="003A32DE" w14:paraId="6D66616F" w14:textId="77777777" w:rsidTr="003A32DE">
        <w:tc>
          <w:tcPr>
            <w:tcW w:w="9016" w:type="dxa"/>
            <w:gridSpan w:val="3"/>
            <w:shd w:val="clear" w:color="auto" w:fill="2F5496" w:themeFill="accent5" w:themeFillShade="BF"/>
          </w:tcPr>
          <w:p w14:paraId="7BB517FE" w14:textId="6E3040D9" w:rsidR="00696486" w:rsidRPr="00696486" w:rsidRDefault="00AF617F" w:rsidP="00B2090F">
            <w:pPr>
              <w:spacing w:before="40" w:after="40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Other</w:t>
            </w:r>
            <w:r w:rsidR="003A32DE" w:rsidRPr="003A32D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Projects</w:t>
            </w:r>
          </w:p>
        </w:tc>
      </w:tr>
      <w:tr w:rsidR="001600D1" w:rsidRPr="003A32DE" w14:paraId="1D0E8DAC" w14:textId="77777777" w:rsidTr="001D7113">
        <w:tc>
          <w:tcPr>
            <w:tcW w:w="6799" w:type="dxa"/>
            <w:shd w:val="clear" w:color="auto" w:fill="B4C6E7" w:themeFill="accent5" w:themeFillTint="66"/>
            <w:vAlign w:val="center"/>
          </w:tcPr>
          <w:p w14:paraId="31C57443" w14:textId="238ECAC3" w:rsidR="001600D1" w:rsidRPr="00696486" w:rsidRDefault="001600D1" w:rsidP="00B209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6486">
              <w:rPr>
                <w:rFonts w:cstheme="minorHAnsi"/>
                <w:b/>
                <w:sz w:val="20"/>
                <w:szCs w:val="20"/>
              </w:rPr>
              <w:t>Fee Categories</w:t>
            </w:r>
          </w:p>
        </w:tc>
        <w:tc>
          <w:tcPr>
            <w:tcW w:w="1134" w:type="dxa"/>
            <w:shd w:val="clear" w:color="auto" w:fill="B4C6E7" w:themeFill="accent5" w:themeFillTint="66"/>
            <w:vAlign w:val="center"/>
          </w:tcPr>
          <w:p w14:paraId="7F09F392" w14:textId="77777777" w:rsidR="001600D1" w:rsidRPr="00696486" w:rsidRDefault="001600D1" w:rsidP="00B209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6486">
              <w:rPr>
                <w:rFonts w:cstheme="minorHAnsi"/>
                <w:b/>
                <w:sz w:val="20"/>
                <w:szCs w:val="20"/>
              </w:rPr>
              <w:t>Total ($)</w:t>
            </w:r>
          </w:p>
          <w:p w14:paraId="3BD221F3" w14:textId="77777777" w:rsidR="001600D1" w:rsidRPr="00696486" w:rsidRDefault="001600D1" w:rsidP="00B209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6486">
              <w:rPr>
                <w:rFonts w:cstheme="minorHAnsi"/>
                <w:b/>
                <w:sz w:val="20"/>
                <w:szCs w:val="20"/>
              </w:rPr>
              <w:t>Excl. GST</w:t>
            </w:r>
          </w:p>
        </w:tc>
        <w:tc>
          <w:tcPr>
            <w:tcW w:w="1083" w:type="dxa"/>
            <w:shd w:val="clear" w:color="auto" w:fill="B4C6E7" w:themeFill="accent5" w:themeFillTint="66"/>
            <w:vAlign w:val="center"/>
          </w:tcPr>
          <w:p w14:paraId="076D2F23" w14:textId="77777777" w:rsidR="001600D1" w:rsidRPr="00696486" w:rsidRDefault="001600D1" w:rsidP="00B209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6486">
              <w:rPr>
                <w:rFonts w:cstheme="minorHAnsi"/>
                <w:b/>
                <w:sz w:val="20"/>
                <w:szCs w:val="20"/>
              </w:rPr>
              <w:t>Total ($)</w:t>
            </w:r>
          </w:p>
          <w:p w14:paraId="02B60C9D" w14:textId="77777777" w:rsidR="001600D1" w:rsidRPr="00696486" w:rsidRDefault="001600D1" w:rsidP="00B2090F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6486">
              <w:rPr>
                <w:rFonts w:cstheme="minorHAnsi"/>
                <w:b/>
                <w:sz w:val="20"/>
                <w:szCs w:val="20"/>
              </w:rPr>
              <w:t>Inc. GST</w:t>
            </w:r>
          </w:p>
        </w:tc>
      </w:tr>
      <w:tr w:rsidR="001600D1" w:rsidRPr="003A32DE" w14:paraId="1FD3B785" w14:textId="77777777" w:rsidTr="00791504">
        <w:tc>
          <w:tcPr>
            <w:tcW w:w="6799" w:type="dxa"/>
          </w:tcPr>
          <w:p w14:paraId="24E85C64" w14:textId="2CED598D" w:rsidR="001600D1" w:rsidRDefault="001600D1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AF617F">
              <w:rPr>
                <w:rFonts w:cstheme="minorHAnsi"/>
                <w:sz w:val="20"/>
                <w:szCs w:val="20"/>
              </w:rPr>
              <w:t xml:space="preserve">roject </w:t>
            </w:r>
            <w:r w:rsidR="00A220C8">
              <w:rPr>
                <w:rFonts w:cstheme="minorHAnsi"/>
                <w:sz w:val="20"/>
                <w:szCs w:val="20"/>
              </w:rPr>
              <w:t>I</w:t>
            </w:r>
            <w:r w:rsidR="00A220C8" w:rsidRPr="00AF617F">
              <w:rPr>
                <w:rFonts w:cstheme="minorHAnsi"/>
                <w:sz w:val="20"/>
                <w:szCs w:val="20"/>
              </w:rPr>
              <w:t>niti</w:t>
            </w:r>
            <w:r w:rsidR="00A220C8">
              <w:rPr>
                <w:rFonts w:cstheme="minorHAnsi"/>
                <w:sz w:val="20"/>
                <w:szCs w:val="20"/>
              </w:rPr>
              <w:t xml:space="preserve">ated </w:t>
            </w:r>
            <w:r>
              <w:rPr>
                <w:rFonts w:cstheme="minorHAnsi"/>
                <w:sz w:val="20"/>
                <w:szCs w:val="20"/>
              </w:rPr>
              <w:t xml:space="preserve">by Monash Health </w:t>
            </w:r>
            <w:r w:rsidR="00A220C8">
              <w:rPr>
                <w:rFonts w:cstheme="minorHAnsi"/>
                <w:sz w:val="20"/>
                <w:szCs w:val="20"/>
              </w:rPr>
              <w:t xml:space="preserve">Staff </w:t>
            </w:r>
            <w:r>
              <w:rPr>
                <w:rFonts w:cstheme="minorHAnsi"/>
                <w:sz w:val="20"/>
                <w:szCs w:val="20"/>
              </w:rPr>
              <w:t>or P</w:t>
            </w:r>
            <w:r w:rsidRPr="00AF617F">
              <w:rPr>
                <w:rFonts w:cstheme="minorHAnsi"/>
                <w:sz w:val="20"/>
                <w:szCs w:val="20"/>
              </w:rPr>
              <w:t xml:space="preserve">artners of Monash Health Translation Precinct (Monash University, Monash Institute of Medical Research, Hudson </w:t>
            </w:r>
            <w:r>
              <w:rPr>
                <w:rFonts w:cstheme="minorHAnsi"/>
                <w:sz w:val="20"/>
                <w:szCs w:val="20"/>
              </w:rPr>
              <w:t>Institute of Medical Research)</w:t>
            </w:r>
          </w:p>
          <w:p w14:paraId="71AFB8A2" w14:textId="18187A35" w:rsidR="001600D1" w:rsidRPr="003A32DE" w:rsidRDefault="005C720F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color w:val="FF0000"/>
                <w:sz w:val="16"/>
                <w:szCs w:val="16"/>
              </w:rPr>
              <w:t xml:space="preserve">Not applicable to </w:t>
            </w:r>
            <w:r w:rsidR="001600D1" w:rsidRPr="00231A3C">
              <w:rPr>
                <w:rFonts w:cstheme="minorHAnsi"/>
                <w:i/>
                <w:color w:val="FF0000"/>
                <w:sz w:val="16"/>
                <w:szCs w:val="16"/>
              </w:rPr>
              <w:t>projects led by undergraduate students or investigator-driven projects with grant funding less than $2000 per year.</w:t>
            </w:r>
          </w:p>
        </w:tc>
        <w:tc>
          <w:tcPr>
            <w:tcW w:w="1134" w:type="dxa"/>
          </w:tcPr>
          <w:p w14:paraId="7D4B0487" w14:textId="3591C55A" w:rsidR="001600D1" w:rsidRPr="003A32DE" w:rsidRDefault="001600D1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3A32DE">
              <w:rPr>
                <w:rFonts w:cstheme="minorHAnsi"/>
                <w:sz w:val="20"/>
                <w:szCs w:val="20"/>
              </w:rPr>
              <w:t>$</w:t>
            </w:r>
            <w:r>
              <w:rPr>
                <w:rFonts w:cstheme="minorHAnsi"/>
                <w:sz w:val="20"/>
                <w:szCs w:val="20"/>
              </w:rPr>
              <w:t>200</w:t>
            </w:r>
          </w:p>
        </w:tc>
        <w:tc>
          <w:tcPr>
            <w:tcW w:w="1083" w:type="dxa"/>
          </w:tcPr>
          <w:p w14:paraId="41F99B9D" w14:textId="79B81859" w:rsidR="001600D1" w:rsidRPr="003A32DE" w:rsidRDefault="001600D1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$220</w:t>
            </w:r>
          </w:p>
        </w:tc>
      </w:tr>
      <w:tr w:rsidR="000B7832" w:rsidRPr="003A32DE" w14:paraId="42071823" w14:textId="77777777" w:rsidTr="008B70D3">
        <w:tc>
          <w:tcPr>
            <w:tcW w:w="6799" w:type="dxa"/>
          </w:tcPr>
          <w:p w14:paraId="0BE1D954" w14:textId="77777777" w:rsidR="000B7832" w:rsidRPr="003A32DE" w:rsidRDefault="000B7832" w:rsidP="008B70D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95406E">
              <w:rPr>
                <w:rFonts w:cstheme="minorHAnsi"/>
                <w:sz w:val="20"/>
                <w:szCs w:val="20"/>
              </w:rPr>
              <w:t xml:space="preserve">External Practitioner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95406E">
              <w:rPr>
                <w:rFonts w:cstheme="minorHAnsi"/>
                <w:sz w:val="20"/>
                <w:szCs w:val="20"/>
              </w:rPr>
              <w:t>equest for HREC Endorsement of Authorised Prescriber</w:t>
            </w:r>
          </w:p>
        </w:tc>
        <w:tc>
          <w:tcPr>
            <w:tcW w:w="1134" w:type="dxa"/>
          </w:tcPr>
          <w:p w14:paraId="725B1014" w14:textId="77777777" w:rsidR="000B7832" w:rsidRPr="003A32DE" w:rsidRDefault="000B7832" w:rsidP="008B70D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95406E">
              <w:rPr>
                <w:rFonts w:cstheme="minorHAnsi"/>
                <w:sz w:val="20"/>
                <w:szCs w:val="20"/>
              </w:rPr>
              <w:t>$100</w:t>
            </w:r>
          </w:p>
        </w:tc>
        <w:tc>
          <w:tcPr>
            <w:tcW w:w="1083" w:type="dxa"/>
          </w:tcPr>
          <w:p w14:paraId="2A84C1AF" w14:textId="77777777" w:rsidR="000B7832" w:rsidRPr="003A32DE" w:rsidRDefault="000B7832" w:rsidP="008B70D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95406E">
              <w:rPr>
                <w:rFonts w:cstheme="minorHAnsi"/>
                <w:sz w:val="20"/>
                <w:szCs w:val="20"/>
              </w:rPr>
              <w:t>$110</w:t>
            </w:r>
          </w:p>
        </w:tc>
      </w:tr>
      <w:tr w:rsidR="001600D1" w:rsidRPr="003A32DE" w14:paraId="0C7CEFD7" w14:textId="77777777" w:rsidTr="009D4984">
        <w:tc>
          <w:tcPr>
            <w:tcW w:w="6799" w:type="dxa"/>
          </w:tcPr>
          <w:p w14:paraId="51C5E0A9" w14:textId="77777777" w:rsidR="00D772FD" w:rsidRDefault="001600D1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AF617F">
              <w:rPr>
                <w:rFonts w:cstheme="minorHAnsi"/>
                <w:sz w:val="20"/>
                <w:szCs w:val="20"/>
              </w:rPr>
              <w:t>Quality</w:t>
            </w:r>
            <w:r>
              <w:rPr>
                <w:rFonts w:cstheme="minorHAnsi"/>
                <w:sz w:val="20"/>
                <w:szCs w:val="20"/>
              </w:rPr>
              <w:t xml:space="preserve"> Assurance &amp;</w:t>
            </w:r>
            <w:r w:rsidRPr="00AF617F">
              <w:rPr>
                <w:rFonts w:cstheme="minorHAnsi"/>
                <w:sz w:val="20"/>
                <w:szCs w:val="20"/>
              </w:rPr>
              <w:t xml:space="preserve"> Improvement Activity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4103499" w14:textId="2487D95B" w:rsidR="001600D1" w:rsidRPr="003A32DE" w:rsidRDefault="00D772FD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color w:val="FF0000"/>
                <w:sz w:val="16"/>
                <w:szCs w:val="16"/>
              </w:rPr>
              <w:t xml:space="preserve">Applicable to </w:t>
            </w:r>
            <w:r w:rsidR="001D6C61">
              <w:rPr>
                <w:rFonts w:cstheme="minorHAnsi"/>
                <w:i/>
                <w:color w:val="FF0000"/>
                <w:sz w:val="16"/>
                <w:szCs w:val="16"/>
              </w:rPr>
              <w:t xml:space="preserve">projects under </w:t>
            </w:r>
            <w:r w:rsidR="001600D1" w:rsidRPr="00604CE0">
              <w:rPr>
                <w:rFonts w:cstheme="minorHAnsi"/>
                <w:i/>
                <w:color w:val="FF0000"/>
                <w:sz w:val="16"/>
                <w:szCs w:val="16"/>
              </w:rPr>
              <w:t>Monash Health only</w:t>
            </w:r>
            <w:r w:rsidR="005C720F">
              <w:rPr>
                <w:rFonts w:cstheme="minorHAnsi"/>
                <w:i/>
                <w:color w:val="FF0000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14:paraId="1CBE9FA9" w14:textId="77777777" w:rsidR="001600D1" w:rsidRPr="003A32DE" w:rsidRDefault="001600D1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3A32DE">
              <w:rPr>
                <w:rFonts w:cstheme="minorHAnsi"/>
                <w:sz w:val="20"/>
                <w:szCs w:val="20"/>
              </w:rPr>
              <w:t>No fee</w:t>
            </w:r>
          </w:p>
        </w:tc>
        <w:tc>
          <w:tcPr>
            <w:tcW w:w="1083" w:type="dxa"/>
          </w:tcPr>
          <w:p w14:paraId="57FFD436" w14:textId="77777777" w:rsidR="001600D1" w:rsidRPr="003A32DE" w:rsidRDefault="001600D1" w:rsidP="00B2090F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3A32DE">
              <w:rPr>
                <w:rFonts w:cstheme="minorHAnsi"/>
                <w:sz w:val="20"/>
                <w:szCs w:val="20"/>
              </w:rPr>
              <w:t>No fee</w:t>
            </w:r>
          </w:p>
        </w:tc>
      </w:tr>
    </w:tbl>
    <w:p w14:paraId="126C459D" w14:textId="77777777" w:rsidR="00901440" w:rsidRDefault="00901440" w:rsidP="008E4FE1">
      <w:pPr>
        <w:tabs>
          <w:tab w:val="left" w:pos="6690"/>
        </w:tabs>
        <w:spacing w:after="0"/>
        <w:rPr>
          <w:rFonts w:cstheme="minorHAnsi"/>
          <w:b/>
          <w:sz w:val="20"/>
          <w:szCs w:val="20"/>
        </w:rPr>
      </w:pPr>
    </w:p>
    <w:p w14:paraId="007031BA" w14:textId="5C61C490" w:rsidR="002D0F97" w:rsidRPr="003A32DE" w:rsidRDefault="002D0F97" w:rsidP="00EC4CE9">
      <w:pPr>
        <w:rPr>
          <w:rFonts w:cstheme="minorHAnsi"/>
          <w:sz w:val="20"/>
          <w:szCs w:val="20"/>
        </w:rPr>
      </w:pPr>
    </w:p>
    <w:sectPr w:rsidR="002D0F97" w:rsidRPr="003A32DE" w:rsidSect="004A59CD">
      <w:headerReference w:type="default" r:id="rId12"/>
      <w:footerReference w:type="default" r:id="rId13"/>
      <w:pgSz w:w="11906" w:h="16838"/>
      <w:pgMar w:top="1440" w:right="1440" w:bottom="709" w:left="1440" w:header="56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3DAD" w14:textId="77777777" w:rsidR="00BE2E75" w:rsidRDefault="00BE2E75" w:rsidP="00EC4CE9">
      <w:pPr>
        <w:spacing w:after="0" w:line="240" w:lineRule="auto"/>
      </w:pPr>
      <w:r>
        <w:separator/>
      </w:r>
    </w:p>
  </w:endnote>
  <w:endnote w:type="continuationSeparator" w:id="0">
    <w:p w14:paraId="19069DD9" w14:textId="77777777" w:rsidR="00BE2E75" w:rsidRDefault="00BE2E75" w:rsidP="00EC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2B8B" w14:textId="79A1A8B9" w:rsidR="00EC4CE9" w:rsidRPr="00EC4CE9" w:rsidRDefault="002D0F97" w:rsidP="002D0F97">
    <w:pPr>
      <w:spacing w:after="0"/>
      <w:rPr>
        <w:sz w:val="14"/>
      </w:rPr>
    </w:pPr>
    <w:r>
      <w:rPr>
        <w:sz w:val="14"/>
      </w:rPr>
      <w:t xml:space="preserve">Monash Health – Research Support Services – </w:t>
    </w:r>
    <w:r w:rsidR="00F0608C">
      <w:rPr>
        <w:sz w:val="14"/>
      </w:rPr>
      <w:t>NEW PROJECT FEE FORM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8A2F0" w14:textId="77777777" w:rsidR="00BE2E75" w:rsidRDefault="00BE2E75" w:rsidP="00EC4CE9">
      <w:pPr>
        <w:spacing w:after="0" w:line="240" w:lineRule="auto"/>
      </w:pPr>
      <w:r>
        <w:separator/>
      </w:r>
    </w:p>
  </w:footnote>
  <w:footnote w:type="continuationSeparator" w:id="0">
    <w:p w14:paraId="3C94EACC" w14:textId="77777777" w:rsidR="00BE2E75" w:rsidRDefault="00BE2E75" w:rsidP="00EC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4D4C" w14:textId="1969F7FE" w:rsidR="00EC4CE9" w:rsidRPr="00503469" w:rsidRDefault="008E4FE1" w:rsidP="00EC4CE9">
    <w:pPr>
      <w:spacing w:after="0"/>
      <w:ind w:left="-567"/>
      <w:rPr>
        <w:rFonts w:ascii="Arial" w:hAnsi="Arial" w:cs="Arial"/>
        <w:b/>
        <w:sz w:val="20"/>
        <w:szCs w:val="26"/>
      </w:rPr>
    </w:pPr>
    <w:r w:rsidRPr="00503469">
      <w:rPr>
        <w:rFonts w:cstheme="minorHAnsi"/>
        <w:noProof/>
        <w:szCs w:val="24"/>
        <w:lang w:eastAsia="en-AU"/>
      </w:rPr>
      <w:drawing>
        <wp:anchor distT="0" distB="0" distL="114300" distR="114300" simplePos="0" relativeHeight="251659264" behindDoc="0" locked="0" layoutInCell="1" allowOverlap="1" wp14:anchorId="5F64EA75" wp14:editId="667EED0D">
          <wp:simplePos x="0" y="0"/>
          <wp:positionH relativeFrom="column">
            <wp:posOffset>4143375</wp:posOffset>
          </wp:positionH>
          <wp:positionV relativeFrom="paragraph">
            <wp:posOffset>-57785</wp:posOffset>
          </wp:positionV>
          <wp:extent cx="1948184" cy="609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H_Logo_HalfStack_RGB_FullColou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1" t="19561" r="6081" b="17716"/>
                  <a:stretch/>
                </pic:blipFill>
                <pic:spPr bwMode="auto">
                  <a:xfrm>
                    <a:off x="0" y="0"/>
                    <a:ext cx="1948184" cy="60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4CE9" w:rsidRPr="00503469">
      <w:rPr>
        <w:rFonts w:ascii="Arial" w:hAnsi="Arial" w:cs="Arial"/>
        <w:b/>
        <w:sz w:val="20"/>
        <w:szCs w:val="26"/>
      </w:rPr>
      <w:t>Research Support Services</w:t>
    </w:r>
  </w:p>
  <w:p w14:paraId="155F139C" w14:textId="65877A41" w:rsidR="00EC4CE9" w:rsidRPr="00503469" w:rsidRDefault="00EC4CE9" w:rsidP="00EC4CE9">
    <w:pPr>
      <w:tabs>
        <w:tab w:val="right" w:pos="9026"/>
      </w:tabs>
      <w:spacing w:after="0"/>
      <w:ind w:left="-567"/>
      <w:rPr>
        <w:rFonts w:ascii="Arial" w:hAnsi="Arial" w:cs="Arial"/>
        <w:sz w:val="12"/>
      </w:rPr>
    </w:pPr>
    <w:r w:rsidRPr="00503469">
      <w:rPr>
        <w:rFonts w:ascii="Arial" w:hAnsi="Arial" w:cs="Arial"/>
        <w:sz w:val="12"/>
      </w:rPr>
      <w:t>Level 2, I Block, Monash Medical Centre</w:t>
    </w:r>
    <w:r w:rsidRPr="00503469">
      <w:rPr>
        <w:rFonts w:ascii="Arial" w:hAnsi="Arial" w:cs="Arial"/>
        <w:sz w:val="12"/>
      </w:rPr>
      <w:tab/>
    </w:r>
  </w:p>
  <w:p w14:paraId="7B800795" w14:textId="2AEAE950" w:rsidR="00EC4CE9" w:rsidRPr="00503469" w:rsidRDefault="00EC4CE9" w:rsidP="00EC4CE9">
    <w:pPr>
      <w:spacing w:after="0"/>
      <w:ind w:left="-567"/>
      <w:rPr>
        <w:rFonts w:ascii="Arial" w:hAnsi="Arial" w:cs="Arial"/>
        <w:sz w:val="12"/>
      </w:rPr>
    </w:pPr>
    <w:r w:rsidRPr="00503469">
      <w:rPr>
        <w:rFonts w:ascii="Arial" w:hAnsi="Arial" w:cs="Arial"/>
        <w:sz w:val="12"/>
      </w:rPr>
      <w:t xml:space="preserve">246 Clayton Road, Clayton, </w:t>
    </w:r>
  </w:p>
  <w:p w14:paraId="79AFDD01" w14:textId="60225A46" w:rsidR="00EC4CE9" w:rsidRPr="00503469" w:rsidRDefault="00EC4CE9" w:rsidP="00EC4CE9">
    <w:pPr>
      <w:spacing w:after="0"/>
      <w:ind w:left="-567"/>
      <w:rPr>
        <w:rFonts w:ascii="Arial" w:hAnsi="Arial" w:cs="Arial"/>
        <w:sz w:val="12"/>
      </w:rPr>
    </w:pPr>
    <w:r w:rsidRPr="00503469">
      <w:rPr>
        <w:rFonts w:ascii="Arial" w:hAnsi="Arial" w:cs="Arial"/>
        <w:sz w:val="12"/>
      </w:rPr>
      <w:t>Victoria, 3168, Australia</w:t>
    </w:r>
  </w:p>
  <w:p w14:paraId="6ABE758F" w14:textId="55200DFA" w:rsidR="00EC4CE9" w:rsidRPr="00503469" w:rsidRDefault="00EC4CE9" w:rsidP="00EC4CE9">
    <w:pPr>
      <w:spacing w:after="0"/>
      <w:ind w:left="-567"/>
      <w:rPr>
        <w:rFonts w:ascii="Arial" w:hAnsi="Arial" w:cs="Arial"/>
        <w:sz w:val="12"/>
      </w:rPr>
    </w:pPr>
    <w:r w:rsidRPr="00503469">
      <w:rPr>
        <w:rFonts w:ascii="Arial" w:hAnsi="Arial" w:cs="Arial"/>
        <w:sz w:val="12"/>
      </w:rPr>
      <w:t>ABN: 82 142 080 338</w:t>
    </w:r>
  </w:p>
  <w:p w14:paraId="27B0D514" w14:textId="0728C11E" w:rsidR="00EC4CE9" w:rsidRPr="00EC4CE9" w:rsidRDefault="00EC4CE9" w:rsidP="00EC4CE9">
    <w:pPr>
      <w:pStyle w:val="Header"/>
      <w:contextualSpacing/>
      <w:jc w:val="right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432DA"/>
    <w:multiLevelType w:val="hybridMultilevel"/>
    <w:tmpl w:val="436A8680"/>
    <w:lvl w:ilvl="0" w:tplc="71B819D8">
      <w:numFmt w:val="bullet"/>
      <w:lvlText w:val="-"/>
      <w:lvlJc w:val="left"/>
      <w:pPr>
        <w:ind w:left="673" w:hanging="360"/>
      </w:pPr>
      <w:rPr>
        <w:rFonts w:ascii="Calibri" w:eastAsiaTheme="minorHAnsi" w:hAnsi="Calibri" w:cs="Calibri" w:hint="default"/>
      </w:rPr>
    </w:lvl>
    <w:lvl w:ilvl="1" w:tplc="71B819D8">
      <w:start w:val="10"/>
      <w:numFmt w:val="bullet"/>
      <w:lvlText w:val="-"/>
      <w:lvlJc w:val="left"/>
      <w:pPr>
        <w:ind w:left="1393" w:hanging="36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" w15:restartNumberingAfterBreak="0">
    <w:nsid w:val="77263A72"/>
    <w:multiLevelType w:val="hybridMultilevel"/>
    <w:tmpl w:val="F9AA8FC0"/>
    <w:lvl w:ilvl="0" w:tplc="2ADEF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837358">
    <w:abstractNumId w:val="0"/>
  </w:num>
  <w:num w:numId="2" w16cid:durableId="395202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E9"/>
    <w:rsid w:val="00051B32"/>
    <w:rsid w:val="0005693A"/>
    <w:rsid w:val="00072758"/>
    <w:rsid w:val="00080A92"/>
    <w:rsid w:val="00081BD9"/>
    <w:rsid w:val="000919E9"/>
    <w:rsid w:val="000B7832"/>
    <w:rsid w:val="000F0178"/>
    <w:rsid w:val="000F3EB0"/>
    <w:rsid w:val="0014306C"/>
    <w:rsid w:val="00154B09"/>
    <w:rsid w:val="00155F44"/>
    <w:rsid w:val="001600D1"/>
    <w:rsid w:val="0017202F"/>
    <w:rsid w:val="0017650C"/>
    <w:rsid w:val="00196CA0"/>
    <w:rsid w:val="001A425F"/>
    <w:rsid w:val="001B29A6"/>
    <w:rsid w:val="001D6C61"/>
    <w:rsid w:val="00250C6F"/>
    <w:rsid w:val="00260D4E"/>
    <w:rsid w:val="00261851"/>
    <w:rsid w:val="002768C4"/>
    <w:rsid w:val="00297AB1"/>
    <w:rsid w:val="002A723C"/>
    <w:rsid w:val="002B6BAD"/>
    <w:rsid w:val="002D0F97"/>
    <w:rsid w:val="002D3C5C"/>
    <w:rsid w:val="002F72F3"/>
    <w:rsid w:val="00320426"/>
    <w:rsid w:val="00357853"/>
    <w:rsid w:val="0036266B"/>
    <w:rsid w:val="00382906"/>
    <w:rsid w:val="003A32DE"/>
    <w:rsid w:val="003A33CB"/>
    <w:rsid w:val="003B5A5B"/>
    <w:rsid w:val="003D7514"/>
    <w:rsid w:val="003D78B2"/>
    <w:rsid w:val="003E5659"/>
    <w:rsid w:val="003E5A97"/>
    <w:rsid w:val="00434115"/>
    <w:rsid w:val="00442568"/>
    <w:rsid w:val="00465758"/>
    <w:rsid w:val="00487811"/>
    <w:rsid w:val="004A59CD"/>
    <w:rsid w:val="004D479C"/>
    <w:rsid w:val="004F733D"/>
    <w:rsid w:val="00503469"/>
    <w:rsid w:val="005056B1"/>
    <w:rsid w:val="00520C68"/>
    <w:rsid w:val="005213FD"/>
    <w:rsid w:val="00555C4B"/>
    <w:rsid w:val="00562577"/>
    <w:rsid w:val="0058192D"/>
    <w:rsid w:val="005B5D7B"/>
    <w:rsid w:val="005C63CD"/>
    <w:rsid w:val="005C720F"/>
    <w:rsid w:val="005E5D9E"/>
    <w:rsid w:val="00604CE0"/>
    <w:rsid w:val="00626008"/>
    <w:rsid w:val="0062696D"/>
    <w:rsid w:val="006441FB"/>
    <w:rsid w:val="00653607"/>
    <w:rsid w:val="006770E0"/>
    <w:rsid w:val="00685C0E"/>
    <w:rsid w:val="00686A3E"/>
    <w:rsid w:val="00696486"/>
    <w:rsid w:val="006A4912"/>
    <w:rsid w:val="006C6F5E"/>
    <w:rsid w:val="0074424E"/>
    <w:rsid w:val="00752B26"/>
    <w:rsid w:val="00761964"/>
    <w:rsid w:val="007758BB"/>
    <w:rsid w:val="00782F9D"/>
    <w:rsid w:val="007921B4"/>
    <w:rsid w:val="007A1549"/>
    <w:rsid w:val="007C1654"/>
    <w:rsid w:val="007D2DC4"/>
    <w:rsid w:val="007E72DE"/>
    <w:rsid w:val="007F67B7"/>
    <w:rsid w:val="00807EF3"/>
    <w:rsid w:val="00843911"/>
    <w:rsid w:val="00853325"/>
    <w:rsid w:val="00863C19"/>
    <w:rsid w:val="0088632D"/>
    <w:rsid w:val="00892BF5"/>
    <w:rsid w:val="008D3700"/>
    <w:rsid w:val="008D51FF"/>
    <w:rsid w:val="008E266A"/>
    <w:rsid w:val="008E4FE1"/>
    <w:rsid w:val="00901440"/>
    <w:rsid w:val="00976235"/>
    <w:rsid w:val="009B02F4"/>
    <w:rsid w:val="009D37C5"/>
    <w:rsid w:val="009D6CB7"/>
    <w:rsid w:val="009E7DA4"/>
    <w:rsid w:val="00A0595D"/>
    <w:rsid w:val="00A20580"/>
    <w:rsid w:val="00A220C8"/>
    <w:rsid w:val="00A30D40"/>
    <w:rsid w:val="00A35CA0"/>
    <w:rsid w:val="00A62350"/>
    <w:rsid w:val="00A67AF9"/>
    <w:rsid w:val="00A74FF6"/>
    <w:rsid w:val="00AA4987"/>
    <w:rsid w:val="00AC2F8A"/>
    <w:rsid w:val="00AE6955"/>
    <w:rsid w:val="00AF617F"/>
    <w:rsid w:val="00B13D0A"/>
    <w:rsid w:val="00B2090F"/>
    <w:rsid w:val="00BD0A9E"/>
    <w:rsid w:val="00BD3E6D"/>
    <w:rsid w:val="00BD7A25"/>
    <w:rsid w:val="00BE1832"/>
    <w:rsid w:val="00BE2E75"/>
    <w:rsid w:val="00BF4CF8"/>
    <w:rsid w:val="00C26FD7"/>
    <w:rsid w:val="00C40FD3"/>
    <w:rsid w:val="00C44E73"/>
    <w:rsid w:val="00C9088A"/>
    <w:rsid w:val="00CA44B9"/>
    <w:rsid w:val="00D00F77"/>
    <w:rsid w:val="00D03D21"/>
    <w:rsid w:val="00D2371E"/>
    <w:rsid w:val="00D772FD"/>
    <w:rsid w:val="00DB0012"/>
    <w:rsid w:val="00DC6B87"/>
    <w:rsid w:val="00E015A5"/>
    <w:rsid w:val="00E1327E"/>
    <w:rsid w:val="00E30330"/>
    <w:rsid w:val="00E35269"/>
    <w:rsid w:val="00E36117"/>
    <w:rsid w:val="00E50B8B"/>
    <w:rsid w:val="00E87840"/>
    <w:rsid w:val="00EA0A1F"/>
    <w:rsid w:val="00EA1F34"/>
    <w:rsid w:val="00EB7E49"/>
    <w:rsid w:val="00EC4CE9"/>
    <w:rsid w:val="00ED7A92"/>
    <w:rsid w:val="00EE346D"/>
    <w:rsid w:val="00F04F2F"/>
    <w:rsid w:val="00F0608C"/>
    <w:rsid w:val="00F30467"/>
    <w:rsid w:val="00F32C91"/>
    <w:rsid w:val="00F4500F"/>
    <w:rsid w:val="00F46C82"/>
    <w:rsid w:val="00F7222D"/>
    <w:rsid w:val="00F74AB9"/>
    <w:rsid w:val="00F8629E"/>
    <w:rsid w:val="00FA274C"/>
    <w:rsid w:val="00FC6EFE"/>
    <w:rsid w:val="00F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7DD4D"/>
  <w15:chartTrackingRefBased/>
  <w15:docId w15:val="{F9854595-FE82-4578-A079-1AE971E4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9CD"/>
  </w:style>
  <w:style w:type="paragraph" w:styleId="Heading1">
    <w:name w:val="heading 1"/>
    <w:basedOn w:val="Normal"/>
    <w:next w:val="Normal"/>
    <w:link w:val="Heading1Char"/>
    <w:uiPriority w:val="9"/>
    <w:qFormat/>
    <w:rsid w:val="00F450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C4CE9"/>
    <w:pPr>
      <w:keepNext/>
      <w:tabs>
        <w:tab w:val="left" w:pos="1701"/>
        <w:tab w:val="left" w:pos="1985"/>
      </w:tabs>
      <w:spacing w:after="0" w:line="240" w:lineRule="auto"/>
      <w:ind w:left="720"/>
      <w:jc w:val="center"/>
      <w:outlineLvl w:val="5"/>
    </w:pPr>
    <w:rPr>
      <w:rFonts w:ascii="Times New Roman" w:eastAsia="Times New Roman" w:hAnsi="Times New Roman" w:cs="Times New Roman"/>
      <w:b/>
      <w:i/>
      <w:color w:val="0000FF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CE9"/>
  </w:style>
  <w:style w:type="paragraph" w:styleId="Footer">
    <w:name w:val="footer"/>
    <w:basedOn w:val="Normal"/>
    <w:link w:val="FooterChar"/>
    <w:uiPriority w:val="99"/>
    <w:unhideWhenUsed/>
    <w:rsid w:val="00EC4C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CE9"/>
  </w:style>
  <w:style w:type="character" w:customStyle="1" w:styleId="Heading6Char">
    <w:name w:val="Heading 6 Char"/>
    <w:basedOn w:val="DefaultParagraphFont"/>
    <w:link w:val="Heading6"/>
    <w:rsid w:val="00EC4CE9"/>
    <w:rPr>
      <w:rFonts w:ascii="Times New Roman" w:eastAsia="Times New Roman" w:hAnsi="Times New Roman" w:cs="Times New Roman"/>
      <w:b/>
      <w:i/>
      <w:color w:val="0000FF"/>
      <w:sz w:val="36"/>
      <w:szCs w:val="20"/>
    </w:rPr>
  </w:style>
  <w:style w:type="table" w:styleId="TableGrid">
    <w:name w:val="Table Grid"/>
    <w:basedOn w:val="TableNormal"/>
    <w:uiPriority w:val="39"/>
    <w:rsid w:val="00F4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450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rsid w:val="002D0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rsid w:val="002D0F97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03D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3D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3D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D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D2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0144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014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56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0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ADCFA75DB543B4638F43860583AC" ma:contentTypeVersion="17" ma:contentTypeDescription="Create a new document." ma:contentTypeScope="" ma:versionID="7bd1677124811a7a8249505fc4a79988">
  <xsd:schema xmlns:xsd="http://www.w3.org/2001/XMLSchema" xmlns:xs="http://www.w3.org/2001/XMLSchema" xmlns:p="http://schemas.microsoft.com/office/2006/metadata/properties" xmlns:ns2="a2db73cd-63da-43d4-ae68-6e003e8a35e5" xmlns:ns3="e5cacd89-8585-4c91-baac-929b87c999fb" targetNamespace="http://schemas.microsoft.com/office/2006/metadata/properties" ma:root="true" ma:fieldsID="06117006f012a733593db542ef4d21a7" ns2:_="" ns3:_="">
    <xsd:import namespace="a2db73cd-63da-43d4-ae68-6e003e8a35e5"/>
    <xsd:import namespace="e5cacd89-8585-4c91-baac-929b87c99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Khu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b73cd-63da-43d4-ae68-6e003e8a3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8763fd-94b5-4da1-826f-f7dcd53e6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Khush" ma:index="23" nillable="true" ma:displayName="Khush " ma:description="I've deleted the old copy of the poster as it had a error. Updated poster attached" ma:format="Dropdown" ma:internalName="Khush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acd89-8585-4c91-baac-929b87c999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b89c94-7a14-4639-9a04-0d428d8f82b5}" ma:internalName="TaxCatchAll" ma:showField="CatchAllData" ma:web="e5cacd89-8585-4c91-baac-929b87c99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acd89-8585-4c91-baac-929b87c999fb" xsi:nil="true"/>
    <Khush xmlns="a2db73cd-63da-43d4-ae68-6e003e8a35e5" xsi:nil="true"/>
    <lcf76f155ced4ddcb4097134ff3c332f xmlns="a2db73cd-63da-43d4-ae68-6e003e8a35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09F4B0-9FBB-4DAB-B584-140B7AAB24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C46EBE-F65B-4E72-AA0C-0448084A7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b73cd-63da-43d4-ae68-6e003e8a35e5"/>
    <ds:schemaRef ds:uri="e5cacd89-8585-4c91-baac-929b87c99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0BAF27-01F7-4C38-9F92-19DF58BAB9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8A1836-FC48-4628-AF66-53D225F21EFB}">
  <ds:schemaRefs>
    <ds:schemaRef ds:uri="http://schemas.microsoft.com/office/2006/metadata/properties"/>
    <ds:schemaRef ds:uri="http://schemas.microsoft.com/office/infopath/2007/PartnerControls"/>
    <ds:schemaRef ds:uri="e5cacd89-8585-4c91-baac-929b87c999fb"/>
    <ds:schemaRef ds:uri="a2db73cd-63da-43d4-ae68-6e003e8a35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382</Words>
  <Characters>2230</Characters>
  <Application>Microsoft Office Word</Application>
  <DocSecurity>0</DocSecurity>
  <Lines>131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Health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Niazmand</dc:creator>
  <cp:keywords/>
  <dc:description/>
  <cp:lastModifiedBy>Ryan Lam</cp:lastModifiedBy>
  <cp:revision>62</cp:revision>
  <dcterms:created xsi:type="dcterms:W3CDTF">2026-03-19T04:26:00Z</dcterms:created>
  <dcterms:modified xsi:type="dcterms:W3CDTF">2026-04-23T06:00:00Z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0x0101004CBCADCFA75DB543B4638F43860583AC</vt:lpwstr>
  </property>
</Properties>
</file>